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073C" w:rsidRPr="0016407F" w:rsidRDefault="009A073C" w:rsidP="009A073C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6407F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9A073C" w:rsidRPr="0016407F" w:rsidRDefault="009A073C" w:rsidP="009A073C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9A073C" w:rsidRPr="0016407F" w:rsidRDefault="009A073C" w:rsidP="009A073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407F">
        <w:rPr>
          <w:rFonts w:ascii="Times New Roman" w:hAnsi="Times New Roman" w:cs="Times New Roman"/>
          <w:b/>
          <w:sz w:val="28"/>
          <w:szCs w:val="28"/>
        </w:rPr>
        <w:t>ХАНТЫ-МАНСИЙСКИЙ АВТОНОМНЫЙ ОКРУГ – ЮГРА</w:t>
      </w:r>
    </w:p>
    <w:p w:rsidR="009A073C" w:rsidRPr="0016407F" w:rsidRDefault="009A073C" w:rsidP="009A073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407F">
        <w:rPr>
          <w:rFonts w:ascii="Times New Roman" w:hAnsi="Times New Roman" w:cs="Times New Roman"/>
          <w:b/>
          <w:sz w:val="28"/>
          <w:szCs w:val="28"/>
        </w:rPr>
        <w:t>ХАНТЫ-МАНСИЙСКИЙ РАЙОН</w:t>
      </w:r>
    </w:p>
    <w:p w:rsidR="009A073C" w:rsidRPr="0016407F" w:rsidRDefault="009A073C" w:rsidP="009A073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073C" w:rsidRPr="0016407F" w:rsidRDefault="009A073C" w:rsidP="009A073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407F">
        <w:rPr>
          <w:rFonts w:ascii="Times New Roman" w:hAnsi="Times New Roman" w:cs="Times New Roman"/>
          <w:b/>
          <w:sz w:val="28"/>
          <w:szCs w:val="28"/>
        </w:rPr>
        <w:t>ДУМА</w:t>
      </w:r>
    </w:p>
    <w:p w:rsidR="009A073C" w:rsidRPr="0016407F" w:rsidRDefault="009A073C" w:rsidP="009A073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073C" w:rsidRPr="0016407F" w:rsidRDefault="009A073C" w:rsidP="009A073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407F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9A073C" w:rsidRPr="0016407F" w:rsidRDefault="009A073C" w:rsidP="009A073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073C" w:rsidRPr="0016407F" w:rsidRDefault="000A1147" w:rsidP="009A07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407F">
        <w:rPr>
          <w:rFonts w:ascii="Times New Roman" w:hAnsi="Times New Roman" w:cs="Times New Roman"/>
          <w:sz w:val="28"/>
          <w:szCs w:val="28"/>
        </w:rPr>
        <w:t>«</w:t>
      </w:r>
      <w:r w:rsidR="009A073C" w:rsidRPr="0016407F">
        <w:rPr>
          <w:rFonts w:ascii="Times New Roman" w:hAnsi="Times New Roman" w:cs="Times New Roman"/>
          <w:sz w:val="28"/>
          <w:szCs w:val="28"/>
        </w:rPr>
        <w:t>____</w:t>
      </w:r>
      <w:r w:rsidR="00160966" w:rsidRPr="0016407F">
        <w:rPr>
          <w:rFonts w:ascii="Times New Roman" w:hAnsi="Times New Roman" w:cs="Times New Roman"/>
          <w:sz w:val="28"/>
          <w:szCs w:val="28"/>
        </w:rPr>
        <w:t xml:space="preserve">»   ________ 2024                 </w:t>
      </w:r>
      <w:r w:rsidRPr="0016407F">
        <w:rPr>
          <w:rFonts w:ascii="Times New Roman" w:hAnsi="Times New Roman" w:cs="Times New Roman"/>
          <w:sz w:val="28"/>
          <w:szCs w:val="28"/>
        </w:rPr>
        <w:t xml:space="preserve">         </w:t>
      </w:r>
      <w:r w:rsidR="009A073C" w:rsidRPr="0016407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№ ___</w:t>
      </w:r>
    </w:p>
    <w:p w:rsidR="000A1147" w:rsidRPr="0016407F" w:rsidRDefault="000A1147" w:rsidP="009A07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073C" w:rsidRPr="0016407F" w:rsidRDefault="009A073C" w:rsidP="009A07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1C7B" w:rsidRPr="0016407F" w:rsidRDefault="0016407F" w:rsidP="005049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407F">
        <w:rPr>
          <w:rFonts w:ascii="Times New Roman" w:hAnsi="Times New Roman" w:cs="Times New Roman"/>
          <w:sz w:val="28"/>
          <w:szCs w:val="28"/>
        </w:rPr>
        <w:t>Об одобрении проекта</w:t>
      </w:r>
      <w:r w:rsidR="000A1147" w:rsidRPr="001640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1C7B" w:rsidRPr="0016407F" w:rsidRDefault="0016407F" w:rsidP="005049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407F">
        <w:rPr>
          <w:rFonts w:ascii="Times New Roman" w:hAnsi="Times New Roman" w:cs="Times New Roman"/>
          <w:sz w:val="28"/>
          <w:szCs w:val="28"/>
        </w:rPr>
        <w:t>соглашения</w:t>
      </w:r>
      <w:r w:rsidR="00EA1C7B" w:rsidRPr="0016407F">
        <w:rPr>
          <w:rFonts w:ascii="Times New Roman" w:hAnsi="Times New Roman" w:cs="Times New Roman"/>
          <w:sz w:val="28"/>
          <w:szCs w:val="28"/>
        </w:rPr>
        <w:t xml:space="preserve"> № 2</w:t>
      </w:r>
      <w:r w:rsidR="000A1147" w:rsidRPr="0016407F">
        <w:rPr>
          <w:rFonts w:ascii="Times New Roman" w:hAnsi="Times New Roman" w:cs="Times New Roman"/>
          <w:sz w:val="28"/>
          <w:szCs w:val="28"/>
        </w:rPr>
        <w:t xml:space="preserve"> о передаче </w:t>
      </w:r>
    </w:p>
    <w:p w:rsidR="00BB1F2D" w:rsidRPr="0016407F" w:rsidRDefault="000A1147" w:rsidP="005049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407F">
        <w:rPr>
          <w:rFonts w:ascii="Times New Roman" w:hAnsi="Times New Roman" w:cs="Times New Roman"/>
          <w:sz w:val="28"/>
          <w:szCs w:val="28"/>
        </w:rPr>
        <w:t>администрацией Ханты-М</w:t>
      </w:r>
      <w:r w:rsidR="00BB1F2D" w:rsidRPr="0016407F">
        <w:rPr>
          <w:rFonts w:ascii="Times New Roman" w:hAnsi="Times New Roman" w:cs="Times New Roman"/>
          <w:sz w:val="28"/>
          <w:szCs w:val="28"/>
        </w:rPr>
        <w:t>ансийского</w:t>
      </w:r>
    </w:p>
    <w:p w:rsidR="000A1147" w:rsidRPr="0016407F" w:rsidRDefault="000A1147" w:rsidP="00506602">
      <w:pPr>
        <w:tabs>
          <w:tab w:val="left" w:pos="7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407F">
        <w:rPr>
          <w:rFonts w:ascii="Times New Roman" w:hAnsi="Times New Roman" w:cs="Times New Roman"/>
          <w:sz w:val="28"/>
          <w:szCs w:val="28"/>
        </w:rPr>
        <w:t xml:space="preserve">района осуществления части своих </w:t>
      </w:r>
      <w:r w:rsidR="00506602">
        <w:rPr>
          <w:rFonts w:ascii="Times New Roman" w:hAnsi="Times New Roman" w:cs="Times New Roman"/>
          <w:sz w:val="28"/>
          <w:szCs w:val="28"/>
        </w:rPr>
        <w:tab/>
      </w:r>
    </w:p>
    <w:p w:rsidR="000A1147" w:rsidRPr="0016407F" w:rsidRDefault="000A1147" w:rsidP="005049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407F">
        <w:rPr>
          <w:rFonts w:ascii="Times New Roman" w:hAnsi="Times New Roman" w:cs="Times New Roman"/>
          <w:sz w:val="28"/>
          <w:szCs w:val="28"/>
        </w:rPr>
        <w:t xml:space="preserve">полномочий по решению вопросов </w:t>
      </w:r>
    </w:p>
    <w:p w:rsidR="000A1147" w:rsidRPr="0016407F" w:rsidRDefault="000A1147" w:rsidP="005049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407F">
        <w:rPr>
          <w:rFonts w:ascii="Times New Roman" w:hAnsi="Times New Roman" w:cs="Times New Roman"/>
          <w:sz w:val="28"/>
          <w:szCs w:val="28"/>
        </w:rPr>
        <w:t>м</w:t>
      </w:r>
      <w:r w:rsidR="00774FE0" w:rsidRPr="0016407F">
        <w:rPr>
          <w:rFonts w:ascii="Times New Roman" w:hAnsi="Times New Roman" w:cs="Times New Roman"/>
          <w:sz w:val="28"/>
          <w:szCs w:val="28"/>
        </w:rPr>
        <w:t>естного значения администраци</w:t>
      </w:r>
      <w:r w:rsidR="0016407F" w:rsidRPr="0016407F">
        <w:rPr>
          <w:rFonts w:ascii="Times New Roman" w:hAnsi="Times New Roman" w:cs="Times New Roman"/>
          <w:sz w:val="28"/>
          <w:szCs w:val="28"/>
        </w:rPr>
        <w:t>и</w:t>
      </w:r>
      <w:r w:rsidRPr="001640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1C7B" w:rsidRPr="0016407F" w:rsidRDefault="0016407F" w:rsidP="001640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407F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0A1147" w:rsidRPr="0016407F">
        <w:rPr>
          <w:rFonts w:ascii="Times New Roman" w:hAnsi="Times New Roman" w:cs="Times New Roman"/>
          <w:sz w:val="28"/>
          <w:szCs w:val="28"/>
        </w:rPr>
        <w:t xml:space="preserve"> </w:t>
      </w:r>
      <w:r w:rsidRPr="0016407F">
        <w:rPr>
          <w:rFonts w:ascii="Times New Roman" w:hAnsi="Times New Roman" w:cs="Times New Roman"/>
          <w:sz w:val="28"/>
          <w:szCs w:val="28"/>
        </w:rPr>
        <w:t>Кедровый</w:t>
      </w:r>
    </w:p>
    <w:p w:rsidR="000A1147" w:rsidRPr="0016407F" w:rsidRDefault="000A1147" w:rsidP="005049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407F">
        <w:rPr>
          <w:rFonts w:ascii="Times New Roman" w:hAnsi="Times New Roman" w:cs="Times New Roman"/>
          <w:sz w:val="28"/>
          <w:szCs w:val="28"/>
        </w:rPr>
        <w:t xml:space="preserve"> на 2024 год</w:t>
      </w:r>
    </w:p>
    <w:p w:rsidR="000A1147" w:rsidRPr="0016407F" w:rsidRDefault="000A1147" w:rsidP="000A11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A073C" w:rsidRPr="0016407F" w:rsidRDefault="000A1147" w:rsidP="001609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407F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</w:t>
      </w:r>
      <w:r w:rsidR="009A073C" w:rsidRPr="0016407F">
        <w:rPr>
          <w:rFonts w:ascii="Times New Roman" w:hAnsi="Times New Roman" w:cs="Times New Roman"/>
          <w:sz w:val="28"/>
          <w:szCs w:val="28"/>
        </w:rPr>
        <w:t xml:space="preserve"> руководствуясь частью 1 статьи 31 Устава Ханты-Мансийского района,</w:t>
      </w:r>
      <w:r w:rsidR="00160966" w:rsidRPr="0016407F">
        <w:rPr>
          <w:rFonts w:ascii="Times New Roman" w:hAnsi="Times New Roman" w:cs="Times New Roman"/>
          <w:sz w:val="28"/>
          <w:szCs w:val="28"/>
        </w:rPr>
        <w:t xml:space="preserve"> </w:t>
      </w:r>
      <w:r w:rsidR="009A073C" w:rsidRPr="0016407F">
        <w:rPr>
          <w:rFonts w:ascii="Times New Roman" w:hAnsi="Times New Roman" w:cs="Times New Roman"/>
          <w:sz w:val="28"/>
          <w:szCs w:val="28"/>
        </w:rPr>
        <w:t>Дума Ханты-Мансийского района</w:t>
      </w:r>
      <w:r w:rsidR="00425295">
        <w:rPr>
          <w:rFonts w:ascii="Times New Roman" w:hAnsi="Times New Roman" w:cs="Times New Roman"/>
          <w:sz w:val="28"/>
          <w:szCs w:val="28"/>
        </w:rPr>
        <w:t>,</w:t>
      </w:r>
    </w:p>
    <w:p w:rsidR="009A073C" w:rsidRPr="0016407F" w:rsidRDefault="009A073C" w:rsidP="009A073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A073C" w:rsidRPr="0016407F" w:rsidRDefault="009A073C" w:rsidP="009A073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407F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9A073C" w:rsidRPr="0016407F" w:rsidRDefault="009A073C" w:rsidP="009A073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0A1147" w:rsidRPr="0016407F" w:rsidRDefault="00560CA5" w:rsidP="009A07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6407F" w:rsidRPr="0016407F">
        <w:rPr>
          <w:rFonts w:ascii="Times New Roman" w:hAnsi="Times New Roman" w:cs="Times New Roman"/>
          <w:sz w:val="28"/>
          <w:szCs w:val="28"/>
        </w:rPr>
        <w:t>Одобрить проект соглашения</w:t>
      </w:r>
      <w:r w:rsidR="00EA1C7B" w:rsidRPr="0016407F">
        <w:rPr>
          <w:rFonts w:ascii="Times New Roman" w:hAnsi="Times New Roman" w:cs="Times New Roman"/>
          <w:sz w:val="28"/>
          <w:szCs w:val="28"/>
        </w:rPr>
        <w:t xml:space="preserve"> № 2</w:t>
      </w:r>
      <w:r w:rsidR="000A1147" w:rsidRPr="0016407F">
        <w:rPr>
          <w:rFonts w:ascii="Times New Roman" w:hAnsi="Times New Roman" w:cs="Times New Roman"/>
          <w:sz w:val="28"/>
          <w:szCs w:val="28"/>
        </w:rPr>
        <w:t xml:space="preserve"> о передаче администрацией                          Ханты-Мансийского района осуществления части своих полномочий по решению вопросов м</w:t>
      </w:r>
      <w:r w:rsidR="003E270A" w:rsidRPr="0016407F">
        <w:rPr>
          <w:rFonts w:ascii="Times New Roman" w:hAnsi="Times New Roman" w:cs="Times New Roman"/>
          <w:sz w:val="28"/>
          <w:szCs w:val="28"/>
        </w:rPr>
        <w:t>естного значения администраци</w:t>
      </w:r>
      <w:r w:rsidR="0016407F" w:rsidRPr="0016407F">
        <w:rPr>
          <w:rFonts w:ascii="Times New Roman" w:hAnsi="Times New Roman" w:cs="Times New Roman"/>
          <w:sz w:val="28"/>
          <w:szCs w:val="28"/>
        </w:rPr>
        <w:t>и сельского поселения</w:t>
      </w:r>
      <w:r w:rsidR="000A1147" w:rsidRPr="0016407F">
        <w:rPr>
          <w:rFonts w:ascii="Times New Roman" w:hAnsi="Times New Roman" w:cs="Times New Roman"/>
          <w:sz w:val="28"/>
          <w:szCs w:val="28"/>
        </w:rPr>
        <w:t xml:space="preserve"> </w:t>
      </w:r>
      <w:r w:rsidR="0016407F" w:rsidRPr="0016407F">
        <w:rPr>
          <w:rFonts w:ascii="Times New Roman" w:hAnsi="Times New Roman" w:cs="Times New Roman"/>
          <w:sz w:val="28"/>
          <w:szCs w:val="28"/>
        </w:rPr>
        <w:t xml:space="preserve">Кедровый </w:t>
      </w:r>
      <w:r w:rsidR="000A1147" w:rsidRPr="0016407F">
        <w:rPr>
          <w:rFonts w:ascii="Times New Roman" w:hAnsi="Times New Roman" w:cs="Times New Roman"/>
          <w:sz w:val="28"/>
          <w:szCs w:val="28"/>
        </w:rPr>
        <w:t>на 2024 год</w:t>
      </w:r>
      <w:r w:rsidR="00504975" w:rsidRPr="0016407F">
        <w:rPr>
          <w:rFonts w:ascii="Times New Roman" w:hAnsi="Times New Roman" w:cs="Times New Roman"/>
          <w:sz w:val="28"/>
          <w:szCs w:val="28"/>
        </w:rPr>
        <w:t xml:space="preserve"> (далее - решение) </w:t>
      </w:r>
      <w:r w:rsidR="006B0C30" w:rsidRPr="0016407F">
        <w:rPr>
          <w:rFonts w:ascii="Times New Roman" w:hAnsi="Times New Roman" w:cs="Times New Roman"/>
          <w:sz w:val="28"/>
          <w:szCs w:val="28"/>
        </w:rPr>
        <w:t xml:space="preserve">согласно </w:t>
      </w:r>
      <w:proofErr w:type="gramStart"/>
      <w:r w:rsidR="006B0C30" w:rsidRPr="0016407F">
        <w:rPr>
          <w:rFonts w:ascii="Times New Roman" w:hAnsi="Times New Roman" w:cs="Times New Roman"/>
          <w:sz w:val="28"/>
          <w:szCs w:val="28"/>
        </w:rPr>
        <w:t>приложени</w:t>
      </w:r>
      <w:r w:rsidR="0016407F" w:rsidRPr="0016407F">
        <w:rPr>
          <w:rFonts w:ascii="Times New Roman" w:hAnsi="Times New Roman" w:cs="Times New Roman"/>
          <w:sz w:val="28"/>
          <w:szCs w:val="28"/>
        </w:rPr>
        <w:t>ю</w:t>
      </w:r>
      <w:proofErr w:type="gramEnd"/>
      <w:r w:rsidR="00EA1C7B" w:rsidRPr="0016407F">
        <w:rPr>
          <w:rFonts w:ascii="Times New Roman" w:hAnsi="Times New Roman" w:cs="Times New Roman"/>
          <w:sz w:val="28"/>
          <w:szCs w:val="28"/>
        </w:rPr>
        <w:t xml:space="preserve"> </w:t>
      </w:r>
      <w:r w:rsidR="00504975" w:rsidRPr="0016407F">
        <w:rPr>
          <w:rFonts w:ascii="Times New Roman" w:hAnsi="Times New Roman" w:cs="Times New Roman"/>
          <w:sz w:val="28"/>
          <w:szCs w:val="28"/>
        </w:rPr>
        <w:t>к настоящему решению</w:t>
      </w:r>
      <w:r w:rsidR="000A1147" w:rsidRPr="0016407F">
        <w:rPr>
          <w:rFonts w:ascii="Times New Roman" w:hAnsi="Times New Roman" w:cs="Times New Roman"/>
          <w:sz w:val="28"/>
          <w:szCs w:val="28"/>
        </w:rPr>
        <w:t>.</w:t>
      </w:r>
    </w:p>
    <w:p w:rsidR="00EC4F5D" w:rsidRPr="0016407F" w:rsidRDefault="00BB1F2D" w:rsidP="00EC4F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407F">
        <w:rPr>
          <w:rFonts w:ascii="Times New Roman" w:hAnsi="Times New Roman" w:cs="Times New Roman"/>
          <w:sz w:val="28"/>
          <w:szCs w:val="28"/>
        </w:rPr>
        <w:tab/>
      </w:r>
    </w:p>
    <w:p w:rsidR="0016407F" w:rsidRPr="0016407F" w:rsidRDefault="0016407F" w:rsidP="00EC4F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4F5D" w:rsidRPr="0016407F" w:rsidRDefault="00EC4F5D" w:rsidP="00EC4F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407F">
        <w:rPr>
          <w:rFonts w:ascii="Times New Roman" w:hAnsi="Times New Roman" w:cs="Times New Roman"/>
          <w:sz w:val="28"/>
          <w:szCs w:val="28"/>
        </w:rPr>
        <w:t>Председатель Думы</w:t>
      </w:r>
    </w:p>
    <w:p w:rsidR="00EC4F5D" w:rsidRPr="0016407F" w:rsidRDefault="00EC4F5D" w:rsidP="00EC4F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407F">
        <w:rPr>
          <w:rFonts w:ascii="Times New Roman" w:hAnsi="Times New Roman" w:cs="Times New Roman"/>
          <w:sz w:val="28"/>
          <w:szCs w:val="28"/>
        </w:rPr>
        <w:t>Ханты-Мансийского района                                        _________ / Данилова Е.А.</w:t>
      </w:r>
    </w:p>
    <w:p w:rsidR="00EC4F5D" w:rsidRPr="0016407F" w:rsidRDefault="00EC4F5D" w:rsidP="00EC4F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07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(подпись)</w:t>
      </w:r>
    </w:p>
    <w:p w:rsidR="00EC4F5D" w:rsidRPr="0016407F" w:rsidRDefault="00160966" w:rsidP="00EC4F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407F">
        <w:rPr>
          <w:rFonts w:ascii="Times New Roman" w:hAnsi="Times New Roman" w:cs="Times New Roman"/>
          <w:sz w:val="28"/>
          <w:szCs w:val="28"/>
        </w:rPr>
        <w:t>«___» _______________ 2024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549"/>
        <w:gridCol w:w="3737"/>
      </w:tblGrid>
      <w:tr w:rsidR="009A073C" w:rsidRPr="0016407F" w:rsidTr="00EC4F5D">
        <w:trPr>
          <w:trHeight w:val="277"/>
        </w:trPr>
        <w:tc>
          <w:tcPr>
            <w:tcW w:w="5549" w:type="dxa"/>
            <w:shd w:val="clear" w:color="auto" w:fill="auto"/>
          </w:tcPr>
          <w:p w:rsidR="009A073C" w:rsidRPr="0016407F" w:rsidRDefault="00EC4F5D" w:rsidP="00EA1C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407F">
              <w:rPr>
                <w:rFonts w:ascii="Times New Roman" w:hAnsi="Times New Roman" w:cs="Times New Roman"/>
                <w:sz w:val="24"/>
                <w:szCs w:val="24"/>
              </w:rPr>
              <w:t xml:space="preserve">            (дата подписания)</w:t>
            </w:r>
          </w:p>
        </w:tc>
        <w:tc>
          <w:tcPr>
            <w:tcW w:w="3737" w:type="dxa"/>
            <w:shd w:val="clear" w:color="auto" w:fill="auto"/>
          </w:tcPr>
          <w:p w:rsidR="000A1147" w:rsidRPr="0016407F" w:rsidRDefault="000A1147" w:rsidP="000A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1147" w:rsidRPr="0016407F" w:rsidRDefault="000A1147" w:rsidP="000A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1147" w:rsidRPr="0016407F" w:rsidRDefault="000A1147" w:rsidP="000A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1147" w:rsidRPr="0016407F" w:rsidRDefault="000A1147" w:rsidP="00EC4F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16407F" w:rsidRPr="0016407F" w:rsidRDefault="0016407F" w:rsidP="0016096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60CA5" w:rsidRDefault="00560CA5" w:rsidP="0016096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60CA5" w:rsidRDefault="00560CA5" w:rsidP="0016096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06602" w:rsidRDefault="00506602" w:rsidP="0016096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6407F" w:rsidRPr="0016407F" w:rsidRDefault="0016407F" w:rsidP="0016096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6407F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Приложение </w:t>
      </w:r>
    </w:p>
    <w:p w:rsidR="00FD5197" w:rsidRPr="0016407F" w:rsidRDefault="00FD5197" w:rsidP="0016096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6407F">
        <w:rPr>
          <w:rFonts w:ascii="Times New Roman" w:eastAsia="Times New Roman" w:hAnsi="Times New Roman" w:cs="Times New Roman"/>
          <w:bCs/>
          <w:sz w:val="28"/>
          <w:szCs w:val="28"/>
        </w:rPr>
        <w:t xml:space="preserve"> к решению Думы</w:t>
      </w:r>
    </w:p>
    <w:p w:rsidR="00FD5197" w:rsidRPr="0016407F" w:rsidRDefault="00FD5197" w:rsidP="0016096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6407F">
        <w:rPr>
          <w:rFonts w:ascii="Times New Roman" w:eastAsia="Times New Roman" w:hAnsi="Times New Roman" w:cs="Times New Roman"/>
          <w:bCs/>
          <w:sz w:val="28"/>
          <w:szCs w:val="28"/>
        </w:rPr>
        <w:t>Ханты-Мансийского района</w:t>
      </w:r>
    </w:p>
    <w:p w:rsidR="00FD5197" w:rsidRPr="0016407F" w:rsidRDefault="00FD5197" w:rsidP="0016096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6407F">
        <w:rPr>
          <w:rFonts w:ascii="Times New Roman" w:eastAsia="Times New Roman" w:hAnsi="Times New Roman" w:cs="Times New Roman"/>
          <w:bCs/>
          <w:sz w:val="28"/>
          <w:szCs w:val="28"/>
        </w:rPr>
        <w:t>от __________ № __________</w:t>
      </w:r>
    </w:p>
    <w:p w:rsidR="0016407F" w:rsidRPr="0016407F" w:rsidRDefault="0016407F" w:rsidP="0016096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6407F" w:rsidRPr="0016407F" w:rsidRDefault="0016407F" w:rsidP="0080638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6407F">
        <w:rPr>
          <w:rFonts w:ascii="Times New Roman" w:eastAsia="Times New Roman" w:hAnsi="Times New Roman" w:cs="Times New Roman"/>
          <w:bCs/>
          <w:sz w:val="28"/>
          <w:szCs w:val="28"/>
        </w:rPr>
        <w:t>Соглашение № 2</w:t>
      </w:r>
    </w:p>
    <w:p w:rsidR="0016407F" w:rsidRPr="0016407F" w:rsidRDefault="0016407F" w:rsidP="008063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6407F">
        <w:rPr>
          <w:rFonts w:ascii="Times New Roman" w:eastAsia="Times New Roman" w:hAnsi="Times New Roman" w:cs="Times New Roman"/>
          <w:sz w:val="28"/>
          <w:szCs w:val="28"/>
        </w:rPr>
        <w:t>о передаче администрацией Ханты-Мансийского района осуществления части своих полномочий по решению вопросов местного значения администрации сельского поселения Кедровый на 2024 год</w:t>
      </w:r>
    </w:p>
    <w:p w:rsidR="0016407F" w:rsidRPr="0016407F" w:rsidRDefault="0016407F" w:rsidP="008063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6407F" w:rsidRDefault="0016407F" w:rsidP="008063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407F">
        <w:rPr>
          <w:rFonts w:ascii="Times New Roman" w:hAnsi="Times New Roman" w:cs="Times New Roman"/>
          <w:sz w:val="28"/>
          <w:szCs w:val="28"/>
        </w:rPr>
        <w:t>г. Ханты-Мансийск</w:t>
      </w:r>
      <w:r w:rsidRPr="0016407F">
        <w:rPr>
          <w:rFonts w:ascii="Times New Roman" w:hAnsi="Times New Roman" w:cs="Times New Roman"/>
          <w:sz w:val="28"/>
          <w:szCs w:val="28"/>
        </w:rPr>
        <w:tab/>
      </w:r>
      <w:r w:rsidRPr="0016407F">
        <w:rPr>
          <w:rFonts w:ascii="Times New Roman" w:hAnsi="Times New Roman" w:cs="Times New Roman"/>
          <w:sz w:val="28"/>
          <w:szCs w:val="28"/>
        </w:rPr>
        <w:tab/>
      </w:r>
      <w:r w:rsidRPr="0016407F">
        <w:rPr>
          <w:rFonts w:ascii="Times New Roman" w:hAnsi="Times New Roman" w:cs="Times New Roman"/>
          <w:sz w:val="28"/>
          <w:szCs w:val="28"/>
        </w:rPr>
        <w:tab/>
      </w:r>
      <w:r w:rsidRPr="0016407F">
        <w:rPr>
          <w:rFonts w:ascii="Times New Roman" w:hAnsi="Times New Roman" w:cs="Times New Roman"/>
          <w:sz w:val="28"/>
          <w:szCs w:val="28"/>
        </w:rPr>
        <w:tab/>
      </w:r>
      <w:r w:rsidR="00806380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Pr="0016407F">
        <w:rPr>
          <w:rFonts w:ascii="Times New Roman" w:hAnsi="Times New Roman" w:cs="Times New Roman"/>
          <w:sz w:val="28"/>
          <w:szCs w:val="28"/>
        </w:rPr>
        <w:tab/>
        <w:t>«</w:t>
      </w:r>
      <w:proofErr w:type="gramEnd"/>
      <w:r w:rsidRPr="0016407F">
        <w:rPr>
          <w:rFonts w:ascii="Times New Roman" w:hAnsi="Times New Roman" w:cs="Times New Roman"/>
          <w:sz w:val="28"/>
          <w:szCs w:val="28"/>
        </w:rPr>
        <w:t>___» _____________2024 года</w:t>
      </w:r>
    </w:p>
    <w:p w:rsidR="00806380" w:rsidRPr="0016407F" w:rsidRDefault="00806380" w:rsidP="008063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407F" w:rsidRPr="0016407F" w:rsidRDefault="0016407F" w:rsidP="008063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6407F" w:rsidRPr="0016407F" w:rsidRDefault="0016407F" w:rsidP="008063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407F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</w:t>
      </w:r>
      <w:r w:rsidRPr="0016407F">
        <w:rPr>
          <w:rFonts w:ascii="Times New Roman" w:eastAsia="Times New Roman" w:hAnsi="Times New Roman" w:cs="Times New Roman"/>
          <w:bCs/>
          <w:sz w:val="28"/>
          <w:szCs w:val="28"/>
        </w:rPr>
        <w:t>Ханты-Мансийского района (далее – администрация района)</w:t>
      </w:r>
      <w:r w:rsidRPr="0016407F">
        <w:rPr>
          <w:rFonts w:ascii="Times New Roman" w:eastAsia="Times New Roman" w:hAnsi="Times New Roman" w:cs="Times New Roman"/>
          <w:sz w:val="28"/>
          <w:szCs w:val="28"/>
        </w:rPr>
        <w:t xml:space="preserve">, в лице главы Ханты-Мансийского района </w:t>
      </w:r>
      <w:proofErr w:type="spellStart"/>
      <w:r w:rsidRPr="0016407F">
        <w:rPr>
          <w:rFonts w:ascii="Times New Roman" w:eastAsia="Times New Roman" w:hAnsi="Times New Roman" w:cs="Times New Roman"/>
          <w:sz w:val="28"/>
          <w:szCs w:val="28"/>
        </w:rPr>
        <w:t>Минулина</w:t>
      </w:r>
      <w:proofErr w:type="spellEnd"/>
      <w:r w:rsidRPr="0016407F">
        <w:rPr>
          <w:rFonts w:ascii="Times New Roman" w:eastAsia="Times New Roman" w:hAnsi="Times New Roman" w:cs="Times New Roman"/>
          <w:sz w:val="28"/>
          <w:szCs w:val="28"/>
        </w:rPr>
        <w:t xml:space="preserve"> Кирилла </w:t>
      </w:r>
      <w:proofErr w:type="spellStart"/>
      <w:r w:rsidRPr="0016407F">
        <w:rPr>
          <w:rFonts w:ascii="Times New Roman" w:eastAsia="Times New Roman" w:hAnsi="Times New Roman" w:cs="Times New Roman"/>
          <w:sz w:val="28"/>
          <w:szCs w:val="28"/>
        </w:rPr>
        <w:t>Равильевича</w:t>
      </w:r>
      <w:proofErr w:type="spellEnd"/>
      <w:r w:rsidRPr="0016407F">
        <w:rPr>
          <w:rFonts w:ascii="Times New Roman" w:eastAsia="Times New Roman" w:hAnsi="Times New Roman" w:cs="Times New Roman"/>
          <w:sz w:val="28"/>
          <w:szCs w:val="28"/>
        </w:rPr>
        <w:t>, действующего на основании Устава Ханты-Мансийского района, с одной стороны, и администрация сельского поселения Кедровый (далее – администрация поселения), в лице в лице главы сельского поселения___________, действующего на основании Устава сельского поселения Кедровый</w:t>
      </w:r>
      <w:r w:rsidRPr="0016407F">
        <w:rPr>
          <w:rFonts w:ascii="Times New Roman" w:hAnsi="Times New Roman" w:cs="Times New Roman"/>
          <w:sz w:val="28"/>
          <w:szCs w:val="28"/>
        </w:rPr>
        <w:t xml:space="preserve">, </w:t>
      </w:r>
      <w:r w:rsidRPr="0016407F">
        <w:rPr>
          <w:rFonts w:ascii="Times New Roman" w:eastAsia="Times New Roman" w:hAnsi="Times New Roman" w:cs="Times New Roman"/>
          <w:sz w:val="28"/>
          <w:szCs w:val="28"/>
        </w:rPr>
        <w:t>с другой стороны, именуемые совместно «Стороны»</w:t>
      </w:r>
      <w:r w:rsidRPr="0016407F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Pr="0016407F">
        <w:rPr>
          <w:rFonts w:ascii="Times New Roman" w:eastAsia="Times New Roman" w:hAnsi="Times New Roman" w:cs="Times New Roman"/>
          <w:sz w:val="28"/>
          <w:szCs w:val="28"/>
        </w:rPr>
        <w:t xml:space="preserve"> заключили настоящее Соглашение (далее – Соглашение) о нижеследующем.</w:t>
      </w:r>
    </w:p>
    <w:p w:rsidR="0016407F" w:rsidRPr="0016407F" w:rsidRDefault="0016407F" w:rsidP="008063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6407F" w:rsidRPr="0016407F" w:rsidRDefault="0016407F" w:rsidP="008063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6407F">
        <w:rPr>
          <w:rFonts w:ascii="Times New Roman" w:eastAsia="Times New Roman" w:hAnsi="Times New Roman" w:cs="Times New Roman"/>
          <w:sz w:val="28"/>
          <w:szCs w:val="28"/>
        </w:rPr>
        <w:t>Статья 1. Предмет настоящего Соглашения</w:t>
      </w:r>
    </w:p>
    <w:p w:rsidR="0016407F" w:rsidRPr="0016407F" w:rsidRDefault="0016407F" w:rsidP="008063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6407F" w:rsidRPr="0016407F" w:rsidRDefault="0016407F" w:rsidP="00806380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407F">
        <w:rPr>
          <w:rFonts w:ascii="Times New Roman" w:eastAsia="Times New Roman" w:hAnsi="Times New Roman" w:cs="Times New Roman"/>
          <w:sz w:val="28"/>
          <w:szCs w:val="28"/>
        </w:rPr>
        <w:t xml:space="preserve">1. По настоящему Соглашению </w:t>
      </w:r>
      <w:r w:rsidRPr="0016407F">
        <w:rPr>
          <w:rFonts w:ascii="Times New Roman" w:eastAsia="Times New Roman" w:hAnsi="Times New Roman" w:cs="Times New Roman"/>
          <w:bCs/>
          <w:sz w:val="28"/>
          <w:szCs w:val="28"/>
        </w:rPr>
        <w:t xml:space="preserve">администрация района передает администрации поселения полномочия по </w:t>
      </w:r>
      <w:r w:rsidRPr="0016407F">
        <w:rPr>
          <w:rFonts w:ascii="Times New Roman" w:eastAsia="Times New Roman" w:hAnsi="Times New Roman" w:cs="Times New Roman"/>
          <w:sz w:val="28"/>
          <w:szCs w:val="28"/>
        </w:rPr>
        <w:t>решению вопросов местного значения муниципального района, указанные в статье 3 настоящего Соглашения, а администрация поселения принимает данные полномочия к исполнению на условиях, определенных настоящим Соглашением.</w:t>
      </w:r>
    </w:p>
    <w:p w:rsidR="0016407F" w:rsidRPr="0016407F" w:rsidRDefault="0016407F" w:rsidP="00806380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407F">
        <w:rPr>
          <w:rFonts w:ascii="Times New Roman" w:eastAsia="Times New Roman" w:hAnsi="Times New Roman" w:cs="Times New Roman"/>
          <w:sz w:val="28"/>
          <w:szCs w:val="28"/>
        </w:rPr>
        <w:t>2. Стороны признают, что передача обусловленных настоящим Соглашением полномочий по решению вопросов местного значения от администрации района администрации поселения, необходима в целях обеспечения более эффективного решения вопросов местного значения, социально-экономического развития района и поселения.</w:t>
      </w:r>
    </w:p>
    <w:p w:rsidR="0016407F" w:rsidRPr="0016407F" w:rsidRDefault="0016407F" w:rsidP="00806380">
      <w:pPr>
        <w:shd w:val="clear" w:color="auto" w:fill="FFFFFF"/>
        <w:tabs>
          <w:tab w:val="left" w:pos="216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407F">
        <w:rPr>
          <w:rFonts w:ascii="Times New Roman" w:eastAsia="Times New Roman" w:hAnsi="Times New Roman" w:cs="Times New Roman"/>
          <w:sz w:val="28"/>
          <w:szCs w:val="28"/>
        </w:rPr>
        <w:t>3. Передача полномочий по решению вопросов местного значения осуществляется за счет межбюджетных трансфертов, предоставляемых из бюджета Ханты-Мансийского района бюджету сельского поселения Кедровый в порядке и объеме, предусмотренных настоящим Соглашением.</w:t>
      </w:r>
    </w:p>
    <w:p w:rsidR="0016407F" w:rsidRPr="0016407F" w:rsidRDefault="0016407F" w:rsidP="00806380">
      <w:pPr>
        <w:shd w:val="clear" w:color="auto" w:fill="FFFFFF"/>
        <w:tabs>
          <w:tab w:val="left" w:pos="216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6407F" w:rsidRPr="0016407F" w:rsidRDefault="0016407F" w:rsidP="008063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6407F">
        <w:rPr>
          <w:rFonts w:ascii="Times New Roman" w:eastAsia="Times New Roman" w:hAnsi="Times New Roman" w:cs="Times New Roman"/>
          <w:sz w:val="28"/>
          <w:szCs w:val="28"/>
        </w:rPr>
        <w:t>Статья 2. Правовая основа настоящего Соглашения</w:t>
      </w:r>
    </w:p>
    <w:p w:rsidR="0016407F" w:rsidRPr="0016407F" w:rsidRDefault="0016407F" w:rsidP="008063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6407F" w:rsidRPr="0016407F" w:rsidRDefault="0016407F" w:rsidP="008063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407F">
        <w:rPr>
          <w:rFonts w:ascii="Times New Roman" w:eastAsia="Times New Roman" w:hAnsi="Times New Roman" w:cs="Times New Roman"/>
          <w:sz w:val="28"/>
          <w:szCs w:val="28"/>
        </w:rPr>
        <w:t>Настоящее Соглашение заключено в соответствии Бюджетным кодексом Российской Федерации</w:t>
      </w:r>
      <w:bookmarkStart w:id="0" w:name="_GoBack"/>
      <w:bookmarkEnd w:id="0"/>
      <w:r w:rsidRPr="0016407F">
        <w:rPr>
          <w:rFonts w:ascii="Times New Roman" w:eastAsia="Times New Roman" w:hAnsi="Times New Roman" w:cs="Times New Roman"/>
          <w:sz w:val="28"/>
          <w:szCs w:val="28"/>
        </w:rPr>
        <w:t xml:space="preserve">, Федеральным законом от 06.10.2003 № 131-ФЗ «Об общих </w:t>
      </w:r>
      <w:r w:rsidRPr="0016407F">
        <w:rPr>
          <w:rFonts w:ascii="Times New Roman" w:eastAsia="Times New Roman" w:hAnsi="Times New Roman" w:cs="Times New Roman"/>
          <w:sz w:val="28"/>
          <w:szCs w:val="28"/>
        </w:rPr>
        <w:lastRenderedPageBreak/>
        <w:t>принципах организации местного самоуправления в Российской Федерации», Уставом Ханты-Мансийского района, Уставом сельского поселения Кедровый, решением Думы Ханты-Мансийского района от 27.07.2015 № 491 «Об определении Порядка заключения соглашений с органами местного самоуправления поселений, входящих в состав Ханты-Мансийского района, о передаче осуществления части полномочий по решению вопросов местного значения».</w:t>
      </w:r>
    </w:p>
    <w:p w:rsidR="0016407F" w:rsidRPr="0016407F" w:rsidRDefault="0016407F" w:rsidP="008063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6407F" w:rsidRPr="0016407F" w:rsidRDefault="0016407F" w:rsidP="008063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6407F" w:rsidRPr="0016407F" w:rsidRDefault="0016407F" w:rsidP="008063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6407F">
        <w:rPr>
          <w:rFonts w:ascii="Times New Roman" w:eastAsia="Times New Roman" w:hAnsi="Times New Roman" w:cs="Times New Roman"/>
          <w:sz w:val="28"/>
          <w:szCs w:val="28"/>
        </w:rPr>
        <w:t>Статья 3. Полномочия администрации района, передаваемые</w:t>
      </w:r>
    </w:p>
    <w:p w:rsidR="0016407F" w:rsidRPr="0016407F" w:rsidRDefault="0016407F" w:rsidP="008063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6407F">
        <w:rPr>
          <w:rFonts w:ascii="Times New Roman" w:eastAsia="Times New Roman" w:hAnsi="Times New Roman" w:cs="Times New Roman"/>
          <w:sz w:val="28"/>
          <w:szCs w:val="28"/>
        </w:rPr>
        <w:t>администрации поселения</w:t>
      </w:r>
    </w:p>
    <w:p w:rsidR="0016407F" w:rsidRPr="0016407F" w:rsidRDefault="0016407F" w:rsidP="008063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6407F" w:rsidRPr="0016407F" w:rsidRDefault="0016407F" w:rsidP="008063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407F">
        <w:rPr>
          <w:rFonts w:ascii="Times New Roman" w:eastAsia="Times New Roman" w:hAnsi="Times New Roman" w:cs="Times New Roman"/>
          <w:sz w:val="28"/>
          <w:szCs w:val="28"/>
        </w:rPr>
        <w:t>Администрация района передает администрации поселения полномочия по решению следующего вопроса местного значения:</w:t>
      </w:r>
    </w:p>
    <w:p w:rsidR="0016407F" w:rsidRPr="0016407F" w:rsidRDefault="0016407F" w:rsidP="008063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407F">
        <w:rPr>
          <w:rFonts w:ascii="Times New Roman" w:eastAsia="Times New Roman" w:hAnsi="Times New Roman" w:cs="Times New Roman"/>
          <w:sz w:val="28"/>
          <w:szCs w:val="28"/>
        </w:rPr>
        <w:t>Создание условий для предоставления транспортных услуг населению, и организация транспортного обслуживания населения между поселениями в границах Ханты-Мансийского района, в части содержания и эксплуатации вертолетных площадок в сельском поселении Кедровый</w:t>
      </w:r>
      <w:r w:rsidRPr="0016407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6407F" w:rsidRPr="0016407F" w:rsidRDefault="0016407F" w:rsidP="008063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6407F" w:rsidRPr="0016407F" w:rsidRDefault="0016407F" w:rsidP="008063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6407F">
        <w:rPr>
          <w:rFonts w:ascii="Times New Roman" w:eastAsia="Times New Roman" w:hAnsi="Times New Roman" w:cs="Times New Roman"/>
          <w:sz w:val="28"/>
          <w:szCs w:val="28"/>
        </w:rPr>
        <w:t>Статья 4. Порядок определения ежегодного объема межбюджетных трансфертов, необходимых для осуществления передаваемых полномочий</w:t>
      </w:r>
    </w:p>
    <w:p w:rsidR="0016407F" w:rsidRPr="0016407F" w:rsidRDefault="0016407F" w:rsidP="008063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6407F" w:rsidRPr="0016407F" w:rsidRDefault="0016407F" w:rsidP="0080638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407F">
        <w:rPr>
          <w:rFonts w:ascii="Times New Roman" w:eastAsia="Times New Roman" w:hAnsi="Times New Roman" w:cs="Times New Roman"/>
          <w:sz w:val="28"/>
          <w:szCs w:val="28"/>
        </w:rPr>
        <w:t>1. Финансовые средства, необходимые для осуществления администрацией поселения полномочий, установленных в статье 3 настоящего Соглашения, предоставляются из бюджета Ханты-Мансийского района в бюджет сельского поселения Кедровый за счет межбюджетных трансфертов в объеме согласно приложению 1 к настоящему Соглашению.</w:t>
      </w:r>
    </w:p>
    <w:p w:rsidR="0016407F" w:rsidRPr="0016407F" w:rsidRDefault="0016407F" w:rsidP="0080638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407F">
        <w:rPr>
          <w:rFonts w:ascii="Times New Roman" w:eastAsia="Times New Roman" w:hAnsi="Times New Roman" w:cs="Times New Roman"/>
          <w:sz w:val="28"/>
          <w:szCs w:val="28"/>
        </w:rPr>
        <w:t>2. Порядок расчета объема межбюджетных трансфертов, подлежащего передаче из бюджета Ханты-Мансийского района в бюджет сельского поселения Кедровый на осуществление передаваемых полномочий, предусмотренных настоящим Соглашением, определяется в соответствии с приложением 2 к настоящему Соглашению.</w:t>
      </w:r>
    </w:p>
    <w:p w:rsidR="0016407F" w:rsidRPr="0016407F" w:rsidRDefault="0016407F" w:rsidP="0080638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6407F" w:rsidRPr="0016407F" w:rsidRDefault="0016407F" w:rsidP="0080638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6407F">
        <w:rPr>
          <w:rFonts w:ascii="Times New Roman" w:eastAsia="Times New Roman" w:hAnsi="Times New Roman" w:cs="Times New Roman"/>
          <w:bCs/>
          <w:sz w:val="28"/>
          <w:szCs w:val="28"/>
        </w:rPr>
        <w:t>Статья 5. Порядок финансирования</w:t>
      </w:r>
    </w:p>
    <w:p w:rsidR="0016407F" w:rsidRPr="0016407F" w:rsidRDefault="0016407F" w:rsidP="0080638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6407F" w:rsidRPr="0016407F" w:rsidRDefault="0016407F" w:rsidP="008063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407F">
        <w:rPr>
          <w:rFonts w:ascii="Times New Roman" w:eastAsia="Times New Roman" w:hAnsi="Times New Roman" w:cs="Times New Roman"/>
          <w:sz w:val="28"/>
          <w:szCs w:val="28"/>
        </w:rPr>
        <w:t>1. Финансирование расходов, необходимых для осуществления администрацией поселения переданных от администрации района полномочий, носит целевой характер. Объем указанных расходов предусматривается в решении Думы Ханты-Мансийского района о бюджете Ханты-Мансийского района на очередной финансовый год и плановый период.</w:t>
      </w:r>
    </w:p>
    <w:p w:rsidR="0016407F" w:rsidRPr="0016407F" w:rsidRDefault="0016407F" w:rsidP="00806380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6407F">
        <w:rPr>
          <w:rFonts w:ascii="Times New Roman" w:eastAsia="Times New Roman" w:hAnsi="Times New Roman" w:cs="Times New Roman"/>
          <w:bCs/>
          <w:sz w:val="28"/>
          <w:szCs w:val="28"/>
        </w:rPr>
        <w:t>2. Администрация района перечисляет администрации поселения финансовые средства в объеме, предусмотренном настоящим Соглашением на исполнение передаваемых полномочий, ежеквартально, равными платежами.</w:t>
      </w:r>
    </w:p>
    <w:p w:rsidR="0016407F" w:rsidRPr="0016407F" w:rsidRDefault="0016407F" w:rsidP="00806380">
      <w:pPr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06380" w:rsidRDefault="00806380" w:rsidP="0080638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6407F" w:rsidRPr="0016407F" w:rsidRDefault="0016407F" w:rsidP="0080638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6407F">
        <w:rPr>
          <w:rFonts w:ascii="Times New Roman" w:eastAsia="Times New Roman" w:hAnsi="Times New Roman" w:cs="Times New Roman"/>
          <w:bCs/>
          <w:sz w:val="28"/>
          <w:szCs w:val="28"/>
        </w:rPr>
        <w:t>Статья 6. Порядок передачи движимого и недвижимого имущества,</w:t>
      </w:r>
    </w:p>
    <w:p w:rsidR="0016407F" w:rsidRPr="0016407F" w:rsidRDefault="0016407F" w:rsidP="0080638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6407F">
        <w:rPr>
          <w:rFonts w:ascii="Times New Roman" w:eastAsia="Times New Roman" w:hAnsi="Times New Roman" w:cs="Times New Roman"/>
          <w:bCs/>
          <w:sz w:val="28"/>
          <w:szCs w:val="28"/>
        </w:rPr>
        <w:t>необходимого для осуществления администрацией поселения</w:t>
      </w:r>
    </w:p>
    <w:p w:rsidR="0016407F" w:rsidRPr="0016407F" w:rsidRDefault="0016407F" w:rsidP="0080638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6407F">
        <w:rPr>
          <w:rFonts w:ascii="Times New Roman" w:eastAsia="Times New Roman" w:hAnsi="Times New Roman" w:cs="Times New Roman"/>
          <w:bCs/>
          <w:sz w:val="28"/>
          <w:szCs w:val="28"/>
        </w:rPr>
        <w:t>полномочий администрации района</w:t>
      </w:r>
    </w:p>
    <w:p w:rsidR="0016407F" w:rsidRPr="0016407F" w:rsidRDefault="0016407F" w:rsidP="0080638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6407F" w:rsidRPr="0016407F" w:rsidRDefault="0016407F" w:rsidP="00806380">
      <w:pPr>
        <w:tabs>
          <w:tab w:val="left" w:pos="1134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6407F">
        <w:rPr>
          <w:rFonts w:ascii="Times New Roman" w:eastAsia="Times New Roman" w:hAnsi="Times New Roman" w:cs="Times New Roman"/>
          <w:bCs/>
          <w:sz w:val="28"/>
          <w:szCs w:val="28"/>
        </w:rPr>
        <w:t>1. Движимое и недвижимое имущество, находящееся в собственности Ханты-Мансийского района (далее – имущество), необходимое для осуществления переданных полномочий, передается в безвозмездное пользование или в муниципальную собственность сельскому поселению Кедровый.</w:t>
      </w:r>
    </w:p>
    <w:p w:rsidR="0016407F" w:rsidRPr="0016407F" w:rsidRDefault="0016407F" w:rsidP="00806380">
      <w:pPr>
        <w:tabs>
          <w:tab w:val="left" w:pos="851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6407F">
        <w:rPr>
          <w:rFonts w:ascii="Times New Roman" w:eastAsia="Times New Roman" w:hAnsi="Times New Roman" w:cs="Times New Roman"/>
          <w:bCs/>
          <w:sz w:val="28"/>
          <w:szCs w:val="28"/>
        </w:rPr>
        <w:t>2. Имущество, переданное для осуществления полномочий, используется администрацией поселения по целевому назначению.</w:t>
      </w:r>
    </w:p>
    <w:p w:rsidR="0016407F" w:rsidRPr="0016407F" w:rsidRDefault="0016407F" w:rsidP="00806380">
      <w:pPr>
        <w:tabs>
          <w:tab w:val="left" w:pos="1134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6407F">
        <w:rPr>
          <w:rFonts w:ascii="Times New Roman" w:eastAsia="Times New Roman" w:hAnsi="Times New Roman" w:cs="Times New Roman"/>
          <w:bCs/>
          <w:sz w:val="28"/>
          <w:szCs w:val="28"/>
        </w:rPr>
        <w:t xml:space="preserve">3. Затраты на эксплуатацию, капитальный и текущий ремонт, амортизацию, замену и обновление основных фондов, входящих в состав имущества, переданного в безвозмездное пользование или муниципальную собственность сельскому поселению, учитываются при определении ежегодного объема межбюджетных трансфертов, перечисляемых из соответствующего бюджета в соответствии со статьей </w:t>
      </w:r>
      <w:hyperlink r:id="rId8" w:history="1">
        <w:r w:rsidRPr="0016407F">
          <w:rPr>
            <w:rFonts w:ascii="Times New Roman" w:eastAsia="Times New Roman" w:hAnsi="Times New Roman" w:cs="Times New Roman"/>
            <w:bCs/>
            <w:sz w:val="28"/>
            <w:szCs w:val="28"/>
          </w:rPr>
          <w:t>4</w:t>
        </w:r>
      </w:hyperlink>
      <w:r w:rsidRPr="0016407F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настоящего Соглашения.</w:t>
      </w:r>
    </w:p>
    <w:p w:rsidR="0016407F" w:rsidRPr="0016407F" w:rsidRDefault="0016407F" w:rsidP="00806380">
      <w:pPr>
        <w:shd w:val="clear" w:color="auto" w:fill="FFFFFF"/>
        <w:tabs>
          <w:tab w:val="left" w:pos="2235"/>
          <w:tab w:val="center" w:pos="4982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16407F" w:rsidRPr="0016407F" w:rsidRDefault="0016407F" w:rsidP="00806380">
      <w:pPr>
        <w:shd w:val="clear" w:color="auto" w:fill="FFFFFF"/>
        <w:tabs>
          <w:tab w:val="left" w:pos="2235"/>
          <w:tab w:val="center" w:pos="498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6407F">
        <w:rPr>
          <w:rFonts w:ascii="Times New Roman" w:eastAsia="Times New Roman" w:hAnsi="Times New Roman" w:cs="Times New Roman"/>
          <w:sz w:val="28"/>
          <w:szCs w:val="28"/>
        </w:rPr>
        <w:t>Статья 7. Права и обязанности Сторон</w:t>
      </w:r>
    </w:p>
    <w:p w:rsidR="0016407F" w:rsidRPr="0016407F" w:rsidRDefault="0016407F" w:rsidP="00806380">
      <w:pPr>
        <w:shd w:val="clear" w:color="auto" w:fill="FFFFFF"/>
        <w:tabs>
          <w:tab w:val="left" w:pos="2235"/>
          <w:tab w:val="center" w:pos="498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6407F" w:rsidRPr="0016407F" w:rsidRDefault="0016407F" w:rsidP="00806380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407F">
        <w:rPr>
          <w:rFonts w:ascii="Times New Roman" w:eastAsia="Times New Roman" w:hAnsi="Times New Roman" w:cs="Times New Roman"/>
          <w:sz w:val="28"/>
          <w:szCs w:val="28"/>
        </w:rPr>
        <w:t>1. В целях реализации настоящего Соглашения администрация района обязана:</w:t>
      </w:r>
    </w:p>
    <w:p w:rsidR="0016407F" w:rsidRPr="0016407F" w:rsidRDefault="0016407F" w:rsidP="008063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407F">
        <w:rPr>
          <w:rFonts w:ascii="Times New Roman" w:eastAsia="Times New Roman" w:hAnsi="Times New Roman" w:cs="Times New Roman"/>
          <w:sz w:val="28"/>
          <w:szCs w:val="28"/>
        </w:rPr>
        <w:t>1) передать администрации поселения по договору безвозмездного пользования или в муниципальную собственность сельскому поселению Кедровый имущество, необходимое для осуществления переданных полномочий;</w:t>
      </w:r>
    </w:p>
    <w:p w:rsidR="0016407F" w:rsidRPr="0016407F" w:rsidRDefault="0016407F" w:rsidP="008063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407F">
        <w:rPr>
          <w:rFonts w:ascii="Times New Roman" w:eastAsia="Times New Roman" w:hAnsi="Times New Roman" w:cs="Times New Roman"/>
          <w:sz w:val="28"/>
          <w:szCs w:val="28"/>
        </w:rPr>
        <w:t>2) обеспечить финансирование расходов, необходимых для осуществления администрацией поселения переданных от администрации района полномочий, в соответствии со статьей 3 настоящего Соглашения.</w:t>
      </w:r>
    </w:p>
    <w:p w:rsidR="0016407F" w:rsidRPr="0016407F" w:rsidRDefault="0016407F" w:rsidP="008063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407F">
        <w:rPr>
          <w:rFonts w:ascii="Times New Roman" w:eastAsia="Times New Roman" w:hAnsi="Times New Roman" w:cs="Times New Roman"/>
          <w:sz w:val="28"/>
          <w:szCs w:val="28"/>
        </w:rPr>
        <w:t>2. В целях реализации настоящего Соглашения администрация района вправе:</w:t>
      </w:r>
    </w:p>
    <w:p w:rsidR="0016407F" w:rsidRPr="0016407F" w:rsidRDefault="0016407F" w:rsidP="008063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407F">
        <w:rPr>
          <w:rFonts w:ascii="Times New Roman" w:eastAsia="Times New Roman" w:hAnsi="Times New Roman" w:cs="Times New Roman"/>
          <w:sz w:val="28"/>
          <w:szCs w:val="28"/>
        </w:rPr>
        <w:t>1) получать от администрации поселения информацию об осуществлении переданных полномочий;</w:t>
      </w:r>
    </w:p>
    <w:p w:rsidR="0016407F" w:rsidRPr="0016407F" w:rsidRDefault="0016407F" w:rsidP="008063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407F">
        <w:rPr>
          <w:rFonts w:ascii="Times New Roman" w:eastAsia="Times New Roman" w:hAnsi="Times New Roman" w:cs="Times New Roman"/>
          <w:sz w:val="28"/>
          <w:szCs w:val="28"/>
        </w:rPr>
        <w:t>2) требовать от администрации поселения устранения нарушений настоящего Соглашения;</w:t>
      </w:r>
    </w:p>
    <w:p w:rsidR="0016407F" w:rsidRPr="0016407F" w:rsidRDefault="0016407F" w:rsidP="008063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407F">
        <w:rPr>
          <w:rFonts w:ascii="Times New Roman" w:eastAsia="Times New Roman" w:hAnsi="Times New Roman" w:cs="Times New Roman"/>
          <w:sz w:val="28"/>
          <w:szCs w:val="28"/>
        </w:rPr>
        <w:t>3) оказывать консультационную помощь администрации поселения по вопросам осуществления переданных полномочий;</w:t>
      </w:r>
    </w:p>
    <w:p w:rsidR="0016407F" w:rsidRPr="0016407F" w:rsidRDefault="0016407F" w:rsidP="008063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407F">
        <w:rPr>
          <w:rFonts w:ascii="Times New Roman" w:eastAsia="Times New Roman" w:hAnsi="Times New Roman" w:cs="Times New Roman"/>
          <w:sz w:val="28"/>
          <w:szCs w:val="28"/>
        </w:rPr>
        <w:t>4) ставить вопрос о досрочном прекращении действия настоящего Соглашения в случае неполного или несвоевременного выполнения администрацией поселения принятых обязательств.</w:t>
      </w:r>
    </w:p>
    <w:p w:rsidR="0016407F" w:rsidRPr="0016407F" w:rsidRDefault="0016407F" w:rsidP="008063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407F">
        <w:rPr>
          <w:rFonts w:ascii="Times New Roman" w:eastAsia="Times New Roman" w:hAnsi="Times New Roman" w:cs="Times New Roman"/>
          <w:sz w:val="28"/>
          <w:szCs w:val="28"/>
        </w:rPr>
        <w:t>3. В целях реализации настоящего Соглашения администрация поселения обязана:</w:t>
      </w:r>
    </w:p>
    <w:p w:rsidR="0016407F" w:rsidRPr="0016407F" w:rsidRDefault="0016407F" w:rsidP="00806380">
      <w:pPr>
        <w:shd w:val="clear" w:color="auto" w:fill="FFFFFF"/>
        <w:tabs>
          <w:tab w:val="left" w:pos="97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407F">
        <w:rPr>
          <w:rFonts w:ascii="Times New Roman" w:eastAsia="Times New Roman" w:hAnsi="Times New Roman" w:cs="Times New Roman"/>
          <w:sz w:val="28"/>
          <w:szCs w:val="28"/>
        </w:rPr>
        <w:t>1) обеспечить надлежащее осуществление переданных полномочий;</w:t>
      </w:r>
    </w:p>
    <w:p w:rsidR="0016407F" w:rsidRPr="0016407F" w:rsidRDefault="0016407F" w:rsidP="008063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407F">
        <w:rPr>
          <w:rFonts w:ascii="Times New Roman" w:eastAsia="Times New Roman" w:hAnsi="Times New Roman" w:cs="Times New Roman"/>
          <w:sz w:val="28"/>
          <w:szCs w:val="28"/>
        </w:rPr>
        <w:t xml:space="preserve">2) принять от администрации района по договору безвозмездного пользования или в муниципальную собственность сельского поселения Кедровый </w:t>
      </w:r>
      <w:r w:rsidRPr="0016407F">
        <w:rPr>
          <w:rFonts w:ascii="Times New Roman" w:eastAsia="Times New Roman" w:hAnsi="Times New Roman" w:cs="Times New Roman"/>
          <w:sz w:val="28"/>
          <w:szCs w:val="28"/>
        </w:rPr>
        <w:lastRenderedPageBreak/>
        <w:t>имущество, необходимое для осуществления переданных полномочий, и использовать его по целевому назначению;</w:t>
      </w:r>
    </w:p>
    <w:p w:rsidR="0016407F" w:rsidRPr="0016407F" w:rsidRDefault="0016407F" w:rsidP="008063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407F">
        <w:rPr>
          <w:rFonts w:ascii="Times New Roman" w:eastAsia="Times New Roman" w:hAnsi="Times New Roman" w:cs="Times New Roman"/>
          <w:sz w:val="28"/>
          <w:szCs w:val="28"/>
        </w:rPr>
        <w:t>3) осуществлять содержание, эксплуатацию, текущий и капитальный ремонт, замену и обновление имущества и всех его составных частей, переданного для осуществления полномочий;</w:t>
      </w:r>
    </w:p>
    <w:p w:rsidR="0016407F" w:rsidRPr="0016407F" w:rsidRDefault="0016407F" w:rsidP="00806380">
      <w:pPr>
        <w:shd w:val="clear" w:color="auto" w:fill="FFFFFF"/>
        <w:tabs>
          <w:tab w:val="left" w:pos="150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407F">
        <w:rPr>
          <w:rFonts w:ascii="Times New Roman" w:eastAsia="Times New Roman" w:hAnsi="Times New Roman" w:cs="Times New Roman"/>
          <w:sz w:val="28"/>
          <w:szCs w:val="28"/>
        </w:rPr>
        <w:t>4) использовать переданные финансовые средства по целевому назначению;</w:t>
      </w:r>
    </w:p>
    <w:p w:rsidR="0016407F" w:rsidRPr="0016407F" w:rsidRDefault="0016407F" w:rsidP="00806380">
      <w:pPr>
        <w:shd w:val="clear" w:color="auto" w:fill="FFFFFF"/>
        <w:tabs>
          <w:tab w:val="left" w:pos="115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407F">
        <w:rPr>
          <w:rFonts w:ascii="Times New Roman" w:eastAsia="Times New Roman" w:hAnsi="Times New Roman" w:cs="Times New Roman"/>
          <w:sz w:val="28"/>
          <w:szCs w:val="28"/>
        </w:rPr>
        <w:t>5) предоставлять органам местного самоуправления Ханты-Мансийского района по их запросу необходимую информацию о результатах осуществления переданных полномочий, а также о расходовании средств, перечисленных для осуществления этих полномочий;</w:t>
      </w:r>
    </w:p>
    <w:p w:rsidR="0016407F" w:rsidRPr="0016407F" w:rsidRDefault="0016407F" w:rsidP="008063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407F">
        <w:rPr>
          <w:rFonts w:ascii="Times New Roman" w:eastAsia="Times New Roman" w:hAnsi="Times New Roman" w:cs="Times New Roman"/>
          <w:sz w:val="28"/>
          <w:szCs w:val="28"/>
        </w:rPr>
        <w:t>6) принимать соответствующие меры для недопущения нарушений при осуществлении переданных полномочий;</w:t>
      </w:r>
    </w:p>
    <w:p w:rsidR="0016407F" w:rsidRPr="0016407F" w:rsidRDefault="0016407F" w:rsidP="008063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407F">
        <w:rPr>
          <w:rFonts w:ascii="Times New Roman" w:eastAsia="Times New Roman" w:hAnsi="Times New Roman" w:cs="Times New Roman"/>
          <w:sz w:val="28"/>
          <w:szCs w:val="28"/>
        </w:rPr>
        <w:t>7) осуществлять возврат межбюджетных трансфертов в случае досрочного прекращения действия настоящего Соглашения.</w:t>
      </w:r>
    </w:p>
    <w:p w:rsidR="0016407F" w:rsidRPr="0016407F" w:rsidRDefault="0016407F" w:rsidP="008063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407F">
        <w:rPr>
          <w:rFonts w:ascii="Times New Roman" w:eastAsia="Times New Roman" w:hAnsi="Times New Roman" w:cs="Times New Roman"/>
          <w:sz w:val="28"/>
          <w:szCs w:val="28"/>
        </w:rPr>
        <w:t>4. В целях реализации настоящего Соглашения администрация поселения вправе:</w:t>
      </w:r>
    </w:p>
    <w:p w:rsidR="0016407F" w:rsidRPr="0016407F" w:rsidRDefault="0016407F" w:rsidP="008063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407F">
        <w:rPr>
          <w:rFonts w:ascii="Times New Roman" w:eastAsia="Times New Roman" w:hAnsi="Times New Roman" w:cs="Times New Roman"/>
          <w:sz w:val="28"/>
          <w:szCs w:val="28"/>
        </w:rPr>
        <w:t>1) самостоятельно в соответствии с законодательством определять формы и методы осуществления переданных полномочий;</w:t>
      </w:r>
    </w:p>
    <w:p w:rsidR="0016407F" w:rsidRPr="0016407F" w:rsidRDefault="0016407F" w:rsidP="008063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407F">
        <w:rPr>
          <w:rFonts w:ascii="Times New Roman" w:eastAsia="Times New Roman" w:hAnsi="Times New Roman" w:cs="Times New Roman"/>
          <w:sz w:val="28"/>
          <w:szCs w:val="28"/>
        </w:rPr>
        <w:t>2) издавать муниципальные нормативные правовые акты по реализации переданных полномочий и контролировать их исполнение;</w:t>
      </w:r>
    </w:p>
    <w:p w:rsidR="0016407F" w:rsidRPr="0016407F" w:rsidRDefault="0016407F" w:rsidP="008063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407F">
        <w:rPr>
          <w:rFonts w:ascii="Times New Roman" w:eastAsia="Times New Roman" w:hAnsi="Times New Roman" w:cs="Times New Roman"/>
          <w:sz w:val="28"/>
          <w:szCs w:val="28"/>
        </w:rPr>
        <w:t>3) дополнительно использовать собственные материальные ресурсы и финансовые средства бюджета сельского поселения для осуществления переданных полномочий в случаях и порядке, предусмотренных правовыми актами сельского поселения Кедровый;</w:t>
      </w:r>
    </w:p>
    <w:p w:rsidR="0016407F" w:rsidRPr="0016407F" w:rsidRDefault="0016407F" w:rsidP="008063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407F">
        <w:rPr>
          <w:rFonts w:ascii="Times New Roman" w:eastAsia="Times New Roman" w:hAnsi="Times New Roman" w:cs="Times New Roman"/>
          <w:sz w:val="28"/>
          <w:szCs w:val="28"/>
        </w:rPr>
        <w:t>4) ставить вопрос о досрочном прекращении действия настоящего Соглашения в случае неполного или несвоевременного выполнения администрацией района принятых обязательств.</w:t>
      </w:r>
    </w:p>
    <w:p w:rsidR="0016407F" w:rsidRPr="0016407F" w:rsidRDefault="0016407F" w:rsidP="00806380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6407F" w:rsidRPr="0016407F" w:rsidRDefault="0016407F" w:rsidP="008063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6407F">
        <w:rPr>
          <w:rFonts w:ascii="Times New Roman" w:eastAsia="Times New Roman" w:hAnsi="Times New Roman" w:cs="Times New Roman"/>
          <w:sz w:val="28"/>
          <w:szCs w:val="28"/>
        </w:rPr>
        <w:t>Статья 8. Основания и порядок прекращения действия Соглашения</w:t>
      </w:r>
    </w:p>
    <w:p w:rsidR="0016407F" w:rsidRPr="0016407F" w:rsidRDefault="0016407F" w:rsidP="008063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6407F" w:rsidRPr="0016407F" w:rsidRDefault="0016407F" w:rsidP="00806380">
      <w:pPr>
        <w:shd w:val="clear" w:color="auto" w:fill="FFFFFF"/>
        <w:tabs>
          <w:tab w:val="left" w:pos="138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407F">
        <w:rPr>
          <w:rFonts w:ascii="Times New Roman" w:eastAsia="Times New Roman" w:hAnsi="Times New Roman" w:cs="Times New Roman"/>
          <w:sz w:val="28"/>
          <w:szCs w:val="28"/>
        </w:rPr>
        <w:t>1. Обязательства Сторон, предусмотренные настоящим Соглашением, прекращаются по истечении срока действия Соглашения.</w:t>
      </w:r>
    </w:p>
    <w:p w:rsidR="0016407F" w:rsidRPr="0016407F" w:rsidRDefault="0016407F" w:rsidP="00806380">
      <w:pPr>
        <w:shd w:val="clear" w:color="auto" w:fill="FFFFFF"/>
        <w:tabs>
          <w:tab w:val="left" w:pos="138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407F">
        <w:rPr>
          <w:rFonts w:ascii="Times New Roman" w:eastAsia="Times New Roman" w:hAnsi="Times New Roman" w:cs="Times New Roman"/>
          <w:sz w:val="28"/>
          <w:szCs w:val="28"/>
        </w:rPr>
        <w:t>2. Действие настоящего Соглашения прекращается досрочно по следующим основаниям:</w:t>
      </w:r>
    </w:p>
    <w:p w:rsidR="0016407F" w:rsidRPr="0016407F" w:rsidRDefault="0016407F" w:rsidP="00806380">
      <w:pPr>
        <w:shd w:val="clear" w:color="auto" w:fill="FFFFFF"/>
        <w:tabs>
          <w:tab w:val="left" w:pos="138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407F">
        <w:rPr>
          <w:rFonts w:ascii="Times New Roman" w:eastAsia="Times New Roman" w:hAnsi="Times New Roman" w:cs="Times New Roman"/>
          <w:sz w:val="28"/>
          <w:szCs w:val="28"/>
        </w:rPr>
        <w:t>1) в случае неоднократного (два и более раза) признания судом недействительными актов администрации поселения, связанных с осуществлением переданных полномочий;</w:t>
      </w:r>
    </w:p>
    <w:p w:rsidR="0016407F" w:rsidRPr="0016407F" w:rsidRDefault="0016407F" w:rsidP="008063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407F">
        <w:rPr>
          <w:rFonts w:ascii="Times New Roman" w:eastAsia="Times New Roman" w:hAnsi="Times New Roman" w:cs="Times New Roman"/>
          <w:sz w:val="28"/>
          <w:szCs w:val="28"/>
        </w:rPr>
        <w:t>2) в случае неисполнения или ненадлежащего осуществления администрацией поселения переданных полномочий при наличии в течение года двух и более решений суда об обязанности администрации поселения, его должностного лица устранить допущенное нарушение прав и свобод гражданина или препятствие к осуществлению гражданином его прав и свобод в связи с неисполнением или ненадлежащим осуществлением переданных в соответствии с настоящим Соглашением полномочий;</w:t>
      </w:r>
    </w:p>
    <w:p w:rsidR="0016407F" w:rsidRPr="0016407F" w:rsidRDefault="0016407F" w:rsidP="00806380">
      <w:pPr>
        <w:shd w:val="clear" w:color="auto" w:fill="FFFFFF"/>
        <w:tabs>
          <w:tab w:val="left" w:pos="15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407F">
        <w:rPr>
          <w:rFonts w:ascii="Times New Roman" w:eastAsia="Times New Roman" w:hAnsi="Times New Roman" w:cs="Times New Roman"/>
          <w:sz w:val="28"/>
          <w:szCs w:val="28"/>
        </w:rPr>
        <w:lastRenderedPageBreak/>
        <w:t>3) в случае взаимного согласия Сторон на расторжение настоящего Соглашения;</w:t>
      </w:r>
    </w:p>
    <w:p w:rsidR="0016407F" w:rsidRPr="0016407F" w:rsidRDefault="0016407F" w:rsidP="00806380">
      <w:pPr>
        <w:shd w:val="clear" w:color="auto" w:fill="FFFFFF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407F">
        <w:rPr>
          <w:rFonts w:ascii="Times New Roman" w:eastAsia="Times New Roman" w:hAnsi="Times New Roman" w:cs="Times New Roman"/>
          <w:sz w:val="28"/>
          <w:szCs w:val="28"/>
        </w:rPr>
        <w:t>4) в случае преобразования района и (или) поселения в установленном федеральным законодательством порядке.</w:t>
      </w:r>
    </w:p>
    <w:p w:rsidR="0016407F" w:rsidRPr="0016407F" w:rsidRDefault="0016407F" w:rsidP="00806380">
      <w:pPr>
        <w:shd w:val="clear" w:color="auto" w:fill="FFFFFF"/>
        <w:tabs>
          <w:tab w:val="left" w:pos="567"/>
          <w:tab w:val="left" w:pos="1134"/>
          <w:tab w:val="left" w:pos="1418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407F">
        <w:rPr>
          <w:rFonts w:ascii="Times New Roman" w:eastAsia="Times New Roman" w:hAnsi="Times New Roman" w:cs="Times New Roman"/>
          <w:sz w:val="28"/>
          <w:szCs w:val="28"/>
        </w:rPr>
        <w:t xml:space="preserve">3. По основаниям, предусмотренными пунктами 1, 2 и 3 части 2 настоящей статьи досрочное прекращение действия настоящего Соглашения оформляется письменным соглашением Сторон о расторжении настоящего Соглашения (далее – соглашение о расторжении). Соглашение о расторжении принимается по инициативе одной или обеих Сторон, выраженной в письменной форме, не менее чем за три месяца до дня подписания соглашения о расторжении. </w:t>
      </w:r>
    </w:p>
    <w:p w:rsidR="0016407F" w:rsidRPr="0016407F" w:rsidRDefault="0016407F" w:rsidP="00806380">
      <w:pPr>
        <w:shd w:val="clear" w:color="auto" w:fill="FFFFFF"/>
        <w:tabs>
          <w:tab w:val="left" w:pos="567"/>
          <w:tab w:val="left" w:pos="158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407F">
        <w:rPr>
          <w:rFonts w:ascii="Times New Roman" w:eastAsia="Times New Roman" w:hAnsi="Times New Roman" w:cs="Times New Roman"/>
          <w:sz w:val="28"/>
          <w:szCs w:val="28"/>
        </w:rPr>
        <w:t>4. При наличии инициативы администрации района о прекращении действия настоящего Соглашения по основаниям, указанным в пунктах 1, 2 части 2 настоящей статьи, администрация поселения не вправе уклоняться от подписания соглашения о расторжении.</w:t>
      </w:r>
    </w:p>
    <w:p w:rsidR="0016407F" w:rsidRPr="0016407F" w:rsidRDefault="0016407F" w:rsidP="008063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407F">
        <w:rPr>
          <w:rFonts w:ascii="Times New Roman" w:eastAsia="Times New Roman" w:hAnsi="Times New Roman" w:cs="Times New Roman"/>
          <w:sz w:val="28"/>
          <w:szCs w:val="28"/>
        </w:rPr>
        <w:t>5. По основанию, указанному в пункте 4 части 2 настоящей статьи, действие настоящего Соглашения прекращается автоматически со дня вступления в силу закона Ханты-Мансийского автономного округа – Югры о преобразовании района и (или) поселения.</w:t>
      </w:r>
    </w:p>
    <w:p w:rsidR="0016407F" w:rsidRPr="0016407F" w:rsidRDefault="0016407F" w:rsidP="008063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407F">
        <w:rPr>
          <w:rFonts w:ascii="Times New Roman" w:eastAsia="Times New Roman" w:hAnsi="Times New Roman" w:cs="Times New Roman"/>
          <w:sz w:val="28"/>
          <w:szCs w:val="28"/>
        </w:rPr>
        <w:t>6. Прекращение действия Соглашения влечет за собой возврат перечисленных межбюджетных трансфертов за вычетом фактических расходов, подтвержденных документально в течение 15 рабочих дней после прекращения действия Соглашения.</w:t>
      </w:r>
    </w:p>
    <w:p w:rsidR="0016407F" w:rsidRPr="0016407F" w:rsidRDefault="0016407F" w:rsidP="008063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6407F">
        <w:rPr>
          <w:rFonts w:ascii="Times New Roman" w:eastAsia="Times New Roman" w:hAnsi="Times New Roman" w:cs="Times New Roman"/>
          <w:sz w:val="28"/>
          <w:szCs w:val="28"/>
        </w:rPr>
        <w:t>Статья 9. Ответственность Сторон</w:t>
      </w:r>
    </w:p>
    <w:p w:rsidR="0016407F" w:rsidRPr="0016407F" w:rsidRDefault="0016407F" w:rsidP="008063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407F">
        <w:rPr>
          <w:rFonts w:ascii="Times New Roman" w:eastAsia="Times New Roman" w:hAnsi="Times New Roman" w:cs="Times New Roman"/>
          <w:sz w:val="28"/>
          <w:szCs w:val="28"/>
        </w:rPr>
        <w:t>1. Стороны несут ответственность за неисполнение или ненадлежащее исполнение обязательств, возникших по настоящему Соглашению, в соответствии с нормами законодательства Российской Федерации, Ханты-Мансийского автономного округа – Югры.</w:t>
      </w:r>
    </w:p>
    <w:p w:rsidR="0016407F" w:rsidRPr="0016407F" w:rsidRDefault="0016407F" w:rsidP="008063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407F">
        <w:rPr>
          <w:rFonts w:ascii="Times New Roman" w:eastAsia="Times New Roman" w:hAnsi="Times New Roman" w:cs="Times New Roman"/>
          <w:sz w:val="28"/>
          <w:szCs w:val="28"/>
        </w:rPr>
        <w:t>2. В случае нарушения настоящего Соглашения (его неисполнения или ненадлежащего исполнения) одной из Сторон другая Сторона вправе вынести предупреждение о неисполнении или ненадлежащем исполнении настоящего Соглашения.</w:t>
      </w:r>
    </w:p>
    <w:p w:rsidR="0016407F" w:rsidRPr="0016407F" w:rsidRDefault="0016407F" w:rsidP="008063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407F">
        <w:rPr>
          <w:rFonts w:ascii="Times New Roman" w:eastAsia="Times New Roman" w:hAnsi="Times New Roman" w:cs="Times New Roman"/>
          <w:sz w:val="28"/>
          <w:szCs w:val="28"/>
        </w:rPr>
        <w:t>3. Убытки, ставшие следствием неисполнения обязательств по настоящему Соглашению, возмещаются в претензионном либо в судебном порядке.</w:t>
      </w:r>
    </w:p>
    <w:p w:rsidR="0016407F" w:rsidRPr="0016407F" w:rsidRDefault="0016407F" w:rsidP="0080638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16407F" w:rsidRPr="0016407F" w:rsidRDefault="0016407F" w:rsidP="008063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6407F">
        <w:rPr>
          <w:rFonts w:ascii="Times New Roman" w:eastAsia="Times New Roman" w:hAnsi="Times New Roman" w:cs="Times New Roman"/>
          <w:sz w:val="28"/>
          <w:szCs w:val="28"/>
        </w:rPr>
        <w:t>Статья 10. Контроль за расходованием финансовых средств, направляемых на исполнение передаваемых полномочий</w:t>
      </w:r>
    </w:p>
    <w:p w:rsidR="0016407F" w:rsidRPr="0016407F" w:rsidRDefault="0016407F" w:rsidP="008063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6407F" w:rsidRPr="0016407F" w:rsidRDefault="0016407F" w:rsidP="008063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6407F">
        <w:rPr>
          <w:rFonts w:ascii="Times New Roman" w:eastAsia="Times New Roman" w:hAnsi="Times New Roman" w:cs="Times New Roman"/>
          <w:sz w:val="28"/>
          <w:szCs w:val="28"/>
        </w:rPr>
        <w:t>1. </w:t>
      </w:r>
      <w:r w:rsidRPr="0016407F">
        <w:rPr>
          <w:rFonts w:ascii="Times New Roman" w:eastAsia="Times New Roman" w:hAnsi="Times New Roman" w:cs="Times New Roman"/>
          <w:bCs/>
          <w:sz w:val="28"/>
          <w:szCs w:val="28"/>
        </w:rPr>
        <w:t>Расходование перечисленных администрацией района администрации поселения финансовых средств на исполнение передаваемых полномочий носит целевой характер и осуществляется в соответствии со статьями затрат согласно приложению 2 к настоящему Соглашению.</w:t>
      </w:r>
    </w:p>
    <w:p w:rsidR="0016407F" w:rsidRPr="0016407F" w:rsidRDefault="0016407F" w:rsidP="00806380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6407F">
        <w:rPr>
          <w:bCs/>
          <w:sz w:val="28"/>
          <w:szCs w:val="28"/>
        </w:rPr>
        <w:t xml:space="preserve">2. Администрация поселения направляет в департамент строительства, архитектуры и жилищно-коммунального хозяйства администрации района информацию об использовании финансовых средств, перечисленных на </w:t>
      </w:r>
      <w:r w:rsidRPr="0016407F">
        <w:rPr>
          <w:bCs/>
          <w:sz w:val="28"/>
          <w:szCs w:val="28"/>
        </w:rPr>
        <w:lastRenderedPageBreak/>
        <w:t>исполнение передаваемых полномочий с обязательным приложением подтверждающих документов (договоров, счетов, актов выполненных работ и т.д.) ежеквартально не позднее 15 числа месяца, следующего за истекшим кварталом по форме согласно приложению 3 к настоящему Соглашению.</w:t>
      </w:r>
    </w:p>
    <w:p w:rsidR="0016407F" w:rsidRPr="0016407F" w:rsidRDefault="0016407F" w:rsidP="008063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407F">
        <w:rPr>
          <w:rFonts w:ascii="Times New Roman" w:eastAsia="Times New Roman" w:hAnsi="Times New Roman" w:cs="Times New Roman"/>
          <w:bCs/>
          <w:sz w:val="28"/>
          <w:szCs w:val="28"/>
        </w:rPr>
        <w:t>3. В случае непредставления в установленные сроки информации об использовании финансовых средств, перечисленных на исполнение передаваемых полномочий, финансирование передаваемых полномочий может быть приостановлено.</w:t>
      </w:r>
    </w:p>
    <w:p w:rsidR="0016407F" w:rsidRPr="0016407F" w:rsidRDefault="0016407F" w:rsidP="008063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6407F">
        <w:rPr>
          <w:rFonts w:ascii="Times New Roman" w:eastAsia="Times New Roman" w:hAnsi="Times New Roman" w:cs="Times New Roman"/>
          <w:bCs/>
          <w:sz w:val="28"/>
          <w:szCs w:val="28"/>
        </w:rPr>
        <w:t xml:space="preserve">Статья </w:t>
      </w:r>
      <w:r w:rsidRPr="0016407F">
        <w:rPr>
          <w:rFonts w:ascii="Times New Roman" w:eastAsia="Times New Roman" w:hAnsi="Times New Roman" w:cs="Times New Roman"/>
          <w:bCs/>
          <w:iCs/>
          <w:sz w:val="28"/>
          <w:szCs w:val="28"/>
        </w:rPr>
        <w:t>11.</w:t>
      </w:r>
      <w:r w:rsidRPr="0016407F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16407F">
        <w:rPr>
          <w:rFonts w:ascii="Times New Roman" w:eastAsia="Times New Roman" w:hAnsi="Times New Roman" w:cs="Times New Roman"/>
          <w:bCs/>
          <w:sz w:val="28"/>
          <w:szCs w:val="28"/>
        </w:rPr>
        <w:t xml:space="preserve">Порядок </w:t>
      </w:r>
      <w:r w:rsidRPr="0016407F">
        <w:rPr>
          <w:rFonts w:ascii="Times New Roman" w:eastAsia="Times New Roman" w:hAnsi="Times New Roman" w:cs="Times New Roman"/>
          <w:sz w:val="28"/>
          <w:szCs w:val="28"/>
        </w:rPr>
        <w:t>урегулирования споров по настоящему Соглашению</w:t>
      </w:r>
    </w:p>
    <w:p w:rsidR="0016407F" w:rsidRPr="0016407F" w:rsidRDefault="0016407F" w:rsidP="00806380">
      <w:pPr>
        <w:shd w:val="clear" w:color="auto" w:fill="FFFFFF"/>
        <w:tabs>
          <w:tab w:val="left" w:pos="9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407F">
        <w:rPr>
          <w:rFonts w:ascii="Times New Roman" w:eastAsia="Times New Roman" w:hAnsi="Times New Roman" w:cs="Times New Roman"/>
          <w:sz w:val="28"/>
          <w:szCs w:val="28"/>
        </w:rPr>
        <w:t xml:space="preserve">1. По вопросам, не урегулированным настоящим </w:t>
      </w:r>
      <w:r w:rsidRPr="0016407F">
        <w:rPr>
          <w:rFonts w:ascii="Times New Roman" w:eastAsia="Times New Roman" w:hAnsi="Times New Roman" w:cs="Times New Roman"/>
          <w:bCs/>
          <w:sz w:val="28"/>
          <w:szCs w:val="28"/>
        </w:rPr>
        <w:t xml:space="preserve">Соглашением, </w:t>
      </w:r>
      <w:r w:rsidRPr="0016407F">
        <w:rPr>
          <w:rFonts w:ascii="Times New Roman" w:eastAsia="Times New Roman" w:hAnsi="Times New Roman" w:cs="Times New Roman"/>
          <w:sz w:val="28"/>
          <w:szCs w:val="28"/>
        </w:rPr>
        <w:t xml:space="preserve">Стороны применяют нормы </w:t>
      </w:r>
      <w:r w:rsidRPr="0016407F">
        <w:rPr>
          <w:rFonts w:ascii="Times New Roman" w:eastAsia="Times New Roman" w:hAnsi="Times New Roman" w:cs="Times New Roman"/>
          <w:bCs/>
          <w:sz w:val="28"/>
          <w:szCs w:val="28"/>
        </w:rPr>
        <w:t xml:space="preserve">законодательства </w:t>
      </w:r>
      <w:r w:rsidRPr="0016407F">
        <w:rPr>
          <w:rFonts w:ascii="Times New Roman" w:eastAsia="Times New Roman" w:hAnsi="Times New Roman" w:cs="Times New Roman"/>
          <w:sz w:val="28"/>
          <w:szCs w:val="28"/>
        </w:rPr>
        <w:t>Российской Федерации, Ханты-Мансийского автономного округа – Югры, регулирующего сходные правоотношения.</w:t>
      </w:r>
    </w:p>
    <w:p w:rsidR="0016407F" w:rsidRPr="0016407F" w:rsidRDefault="0016407F" w:rsidP="0080638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407F">
        <w:rPr>
          <w:rFonts w:ascii="Times New Roman" w:eastAsia="Times New Roman" w:hAnsi="Times New Roman" w:cs="Times New Roman"/>
          <w:sz w:val="28"/>
          <w:szCs w:val="28"/>
        </w:rPr>
        <w:t>2. Споры между Сторонами по вопросам толкования и применения настоящего Соглашения разрешаются посредствам взаимных консультаций, иных согласительных процедур, результаты которых оформляются протоколом либо разрешаются в судебном порядке.</w:t>
      </w:r>
    </w:p>
    <w:p w:rsidR="0016407F" w:rsidRPr="0016407F" w:rsidRDefault="0016407F" w:rsidP="0080638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6407F" w:rsidRPr="0016407F" w:rsidRDefault="0016407F" w:rsidP="008063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6407F">
        <w:rPr>
          <w:rFonts w:ascii="Times New Roman" w:eastAsia="Times New Roman" w:hAnsi="Times New Roman" w:cs="Times New Roman"/>
          <w:sz w:val="28"/>
          <w:szCs w:val="28"/>
        </w:rPr>
        <w:t>Статья 12. Порядок внесения изменений и дополнений в Соглашение</w:t>
      </w:r>
    </w:p>
    <w:p w:rsidR="0016407F" w:rsidRPr="0016407F" w:rsidRDefault="0016407F" w:rsidP="008063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6407F" w:rsidRPr="0016407F" w:rsidRDefault="0016407F" w:rsidP="0080638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407F">
        <w:rPr>
          <w:rFonts w:ascii="Times New Roman" w:eastAsia="Times New Roman" w:hAnsi="Times New Roman" w:cs="Times New Roman"/>
          <w:sz w:val="28"/>
          <w:szCs w:val="28"/>
        </w:rPr>
        <w:t>1. Любые изменения и дополнения в настоящее Соглашение являются неотъемлемой частью настоящего Соглашения.</w:t>
      </w:r>
    </w:p>
    <w:p w:rsidR="0016407F" w:rsidRPr="0016407F" w:rsidRDefault="0016407F" w:rsidP="0080638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407F">
        <w:rPr>
          <w:rFonts w:ascii="Times New Roman" w:eastAsia="Times New Roman" w:hAnsi="Times New Roman" w:cs="Times New Roman"/>
          <w:sz w:val="28"/>
          <w:szCs w:val="28"/>
        </w:rPr>
        <w:t>2. Все изменения и дополнения к настоящему Соглашению действительны лишь в том случае, если они оформлены письменно посредством составления дополнительного соглашения и подписаны Сторонами настоящего Соглашения.</w:t>
      </w:r>
    </w:p>
    <w:p w:rsidR="0016407F" w:rsidRPr="0016407F" w:rsidRDefault="0016407F" w:rsidP="0080638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6407F" w:rsidRPr="0016407F" w:rsidRDefault="0016407F" w:rsidP="008063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6407F">
        <w:rPr>
          <w:rFonts w:ascii="Times New Roman" w:eastAsia="Times New Roman" w:hAnsi="Times New Roman" w:cs="Times New Roman"/>
          <w:sz w:val="28"/>
          <w:szCs w:val="28"/>
        </w:rPr>
        <w:t>Статья 13. Заключительные положения</w:t>
      </w:r>
    </w:p>
    <w:p w:rsidR="0016407F" w:rsidRPr="0016407F" w:rsidRDefault="0016407F" w:rsidP="008063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6407F" w:rsidRPr="0016407F" w:rsidRDefault="0016407F" w:rsidP="008063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407F">
        <w:rPr>
          <w:rFonts w:ascii="Times New Roman" w:eastAsia="Times New Roman" w:hAnsi="Times New Roman" w:cs="Times New Roman"/>
          <w:sz w:val="28"/>
          <w:szCs w:val="28"/>
        </w:rPr>
        <w:t>1. Настоящее Соглашение составлено в двух экземплярах, имеющих одинаковую юридическую силу, по одному для каждой из Сторон.</w:t>
      </w:r>
    </w:p>
    <w:p w:rsidR="0016407F" w:rsidRPr="0016407F" w:rsidRDefault="0016407F" w:rsidP="008063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407F">
        <w:rPr>
          <w:rFonts w:ascii="Times New Roman" w:eastAsia="Times New Roman" w:hAnsi="Times New Roman" w:cs="Times New Roman"/>
          <w:sz w:val="28"/>
          <w:szCs w:val="28"/>
        </w:rPr>
        <w:t>2. В случае внесения в установленном порядке изменений и дополнений в действующие законодательные акты Российской Федерации по вопросам разграничения полномочий муниципальных образований Стороны обязуются в месячный срок с момента вступления в силу указанных изменений и (или) дополнений провести переговоры и внести соответствующие изменения в настоящее Соглашение.</w:t>
      </w:r>
    </w:p>
    <w:p w:rsidR="0016407F" w:rsidRPr="0016407F" w:rsidRDefault="0016407F" w:rsidP="008063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407F">
        <w:rPr>
          <w:rFonts w:ascii="Times New Roman" w:eastAsia="Times New Roman" w:hAnsi="Times New Roman" w:cs="Times New Roman"/>
          <w:sz w:val="28"/>
          <w:szCs w:val="28"/>
        </w:rPr>
        <w:t>3. Дополнительные соглашения к настоящему Соглашению заключаются и вступают в силу в порядке, аналогичном заключению и вступлению в силу настоящего Соглашения.</w:t>
      </w:r>
    </w:p>
    <w:p w:rsidR="0016407F" w:rsidRPr="0016407F" w:rsidRDefault="0016407F" w:rsidP="0080638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6407F" w:rsidRPr="0016407F" w:rsidRDefault="0016407F" w:rsidP="0080638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6407F">
        <w:rPr>
          <w:rFonts w:ascii="Times New Roman" w:eastAsia="Times New Roman" w:hAnsi="Times New Roman" w:cs="Times New Roman"/>
          <w:sz w:val="28"/>
          <w:szCs w:val="28"/>
        </w:rPr>
        <w:t>Статья 14. Срок действия настоящего Соглашения</w:t>
      </w:r>
    </w:p>
    <w:p w:rsidR="0016407F" w:rsidRPr="0016407F" w:rsidRDefault="0016407F" w:rsidP="0080638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6407F" w:rsidRPr="0016407F" w:rsidRDefault="0016407F" w:rsidP="008063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407F">
        <w:rPr>
          <w:rFonts w:ascii="Times New Roman" w:eastAsia="Times New Roman" w:hAnsi="Times New Roman" w:cs="Times New Roman"/>
          <w:sz w:val="28"/>
          <w:szCs w:val="28"/>
        </w:rPr>
        <w:t>1. Настоящее Соглашение вступает в силу после его официального опубликования (обнародования) и распространяется на правоотношения, возникшие с 01 января 2024 года.</w:t>
      </w:r>
    </w:p>
    <w:p w:rsidR="0016407F" w:rsidRPr="0016407F" w:rsidRDefault="0016407F" w:rsidP="008063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407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2. Настоящее Соглашение заключается на календарный год и действует </w:t>
      </w:r>
      <w:r w:rsidRPr="0016407F">
        <w:rPr>
          <w:rFonts w:ascii="Times New Roman" w:eastAsia="Times New Roman" w:hAnsi="Times New Roman" w:cs="Times New Roman"/>
          <w:sz w:val="28"/>
          <w:szCs w:val="28"/>
        </w:rPr>
        <w:br/>
        <w:t>с 01 января 2024 года по 31 декабря 2024 года.</w:t>
      </w:r>
    </w:p>
    <w:p w:rsidR="0016407F" w:rsidRPr="0016407F" w:rsidRDefault="0016407F" w:rsidP="0080638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6407F" w:rsidRPr="0016407F" w:rsidRDefault="0016407F" w:rsidP="0016407F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6407F">
        <w:rPr>
          <w:rFonts w:ascii="Times New Roman" w:eastAsia="Times New Roman" w:hAnsi="Times New Roman" w:cs="Times New Roman"/>
          <w:sz w:val="28"/>
          <w:szCs w:val="28"/>
        </w:rPr>
        <w:t>Подписи Сторон:</w:t>
      </w:r>
    </w:p>
    <w:p w:rsidR="0016407F" w:rsidRPr="0016407F" w:rsidRDefault="0016407F" w:rsidP="0016407F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497" w:type="dxa"/>
        <w:tblInd w:w="817" w:type="dxa"/>
        <w:tblLook w:val="01E0" w:firstRow="1" w:lastRow="1" w:firstColumn="1" w:lastColumn="1" w:noHBand="0" w:noVBand="0"/>
      </w:tblPr>
      <w:tblGrid>
        <w:gridCol w:w="5103"/>
        <w:gridCol w:w="4394"/>
      </w:tblGrid>
      <w:tr w:rsidR="0016407F" w:rsidRPr="0016407F" w:rsidTr="0001111A">
        <w:trPr>
          <w:trHeight w:val="1657"/>
        </w:trPr>
        <w:tc>
          <w:tcPr>
            <w:tcW w:w="5103" w:type="dxa"/>
            <w:shd w:val="clear" w:color="auto" w:fill="auto"/>
          </w:tcPr>
          <w:p w:rsidR="0016407F" w:rsidRPr="0016407F" w:rsidRDefault="0016407F" w:rsidP="0001111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407F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</w:t>
            </w:r>
          </w:p>
          <w:p w:rsidR="0016407F" w:rsidRPr="0016407F" w:rsidRDefault="0016407F" w:rsidP="0001111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407F">
              <w:rPr>
                <w:rFonts w:ascii="Times New Roman" w:eastAsia="Times New Roman" w:hAnsi="Times New Roman" w:cs="Times New Roman"/>
                <w:sz w:val="28"/>
                <w:szCs w:val="28"/>
              </w:rPr>
              <w:t>Ханты-Мансийского района</w:t>
            </w:r>
          </w:p>
          <w:p w:rsidR="0016407F" w:rsidRPr="0016407F" w:rsidRDefault="0016407F" w:rsidP="0001111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6407F" w:rsidRPr="0016407F" w:rsidRDefault="0016407F" w:rsidP="0001111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407F"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  <w:proofErr w:type="spellStart"/>
            <w:r w:rsidRPr="0016407F">
              <w:rPr>
                <w:rFonts w:ascii="Times New Roman" w:eastAsia="Times New Roman" w:hAnsi="Times New Roman" w:cs="Times New Roman"/>
                <w:sz w:val="28"/>
                <w:szCs w:val="28"/>
              </w:rPr>
              <w:t>К.Р.Минулин</w:t>
            </w:r>
            <w:proofErr w:type="spellEnd"/>
          </w:p>
          <w:p w:rsidR="0016407F" w:rsidRPr="0016407F" w:rsidRDefault="0016407F" w:rsidP="0001111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6407F">
              <w:rPr>
                <w:rFonts w:ascii="Times New Roman" w:eastAsia="Times New Roman" w:hAnsi="Times New Roman" w:cs="Times New Roman"/>
                <w:sz w:val="28"/>
                <w:szCs w:val="28"/>
              </w:rPr>
              <w:t>м.п</w:t>
            </w:r>
            <w:proofErr w:type="spellEnd"/>
            <w:r w:rsidRPr="0016407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4" w:type="dxa"/>
            <w:shd w:val="clear" w:color="auto" w:fill="auto"/>
          </w:tcPr>
          <w:p w:rsidR="0016407F" w:rsidRPr="0016407F" w:rsidRDefault="0016407F" w:rsidP="0001111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407F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сельского поселения Кедровый</w:t>
            </w:r>
          </w:p>
          <w:p w:rsidR="0016407F" w:rsidRPr="0016407F" w:rsidRDefault="0016407F" w:rsidP="0001111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6407F" w:rsidRPr="0016407F" w:rsidRDefault="0016407F" w:rsidP="0001111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407F"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</w:p>
          <w:p w:rsidR="0016407F" w:rsidRPr="0016407F" w:rsidRDefault="0016407F" w:rsidP="0001111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6407F">
              <w:rPr>
                <w:rFonts w:ascii="Times New Roman" w:eastAsia="Times New Roman" w:hAnsi="Times New Roman" w:cs="Times New Roman"/>
                <w:sz w:val="28"/>
                <w:szCs w:val="28"/>
              </w:rPr>
              <w:t>м.п</w:t>
            </w:r>
            <w:proofErr w:type="spellEnd"/>
            <w:r w:rsidRPr="0016407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16407F" w:rsidRPr="0016407F" w:rsidRDefault="0016407F" w:rsidP="0016407F">
      <w:pPr>
        <w:jc w:val="right"/>
        <w:rPr>
          <w:rFonts w:ascii="Times New Roman" w:eastAsia="Times New Roman" w:hAnsi="Times New Roman" w:cs="Times New Roman"/>
          <w:sz w:val="28"/>
          <w:szCs w:val="28"/>
        </w:rPr>
        <w:sectPr w:rsidR="0016407F" w:rsidRPr="0016407F" w:rsidSect="00BD7F39">
          <w:footerReference w:type="default" r:id="rId9"/>
          <w:footerReference w:type="first" r:id="rId10"/>
          <w:pgSz w:w="11906" w:h="16838"/>
          <w:pgMar w:top="1134" w:right="567" w:bottom="851" w:left="1418" w:header="567" w:footer="709" w:gutter="0"/>
          <w:cols w:space="708"/>
          <w:titlePg/>
          <w:docGrid w:linePitch="360"/>
        </w:sectPr>
      </w:pPr>
    </w:p>
    <w:p w:rsidR="0016407F" w:rsidRPr="0016407F" w:rsidRDefault="0016407F" w:rsidP="0080638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6407F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1</w:t>
      </w:r>
    </w:p>
    <w:p w:rsidR="0016407F" w:rsidRPr="0016407F" w:rsidRDefault="0016407F" w:rsidP="0080638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6407F">
        <w:rPr>
          <w:rFonts w:ascii="Times New Roman" w:eastAsia="Times New Roman" w:hAnsi="Times New Roman" w:cs="Times New Roman"/>
          <w:sz w:val="28"/>
          <w:szCs w:val="28"/>
        </w:rPr>
        <w:t xml:space="preserve">к Соглашению № 2 </w:t>
      </w:r>
    </w:p>
    <w:p w:rsidR="0016407F" w:rsidRPr="0016407F" w:rsidRDefault="0016407F" w:rsidP="0080638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6407F">
        <w:rPr>
          <w:rFonts w:ascii="Times New Roman" w:eastAsia="Times New Roman" w:hAnsi="Times New Roman" w:cs="Times New Roman"/>
          <w:sz w:val="28"/>
          <w:szCs w:val="28"/>
        </w:rPr>
        <w:t>от «___</w:t>
      </w:r>
      <w:proofErr w:type="gramStart"/>
      <w:r w:rsidRPr="0016407F">
        <w:rPr>
          <w:rFonts w:ascii="Times New Roman" w:eastAsia="Times New Roman" w:hAnsi="Times New Roman" w:cs="Times New Roman"/>
          <w:sz w:val="28"/>
          <w:szCs w:val="28"/>
        </w:rPr>
        <w:t>_»_</w:t>
      </w:r>
      <w:proofErr w:type="gramEnd"/>
      <w:r w:rsidRPr="0016407F">
        <w:rPr>
          <w:rFonts w:ascii="Times New Roman" w:eastAsia="Times New Roman" w:hAnsi="Times New Roman" w:cs="Times New Roman"/>
          <w:sz w:val="28"/>
          <w:szCs w:val="28"/>
        </w:rPr>
        <w:t>___________2024 года</w:t>
      </w:r>
    </w:p>
    <w:p w:rsidR="0016407F" w:rsidRPr="0016407F" w:rsidRDefault="0016407F" w:rsidP="0016407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6407F" w:rsidRPr="0016407F" w:rsidRDefault="0016407F" w:rsidP="00806380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6407F">
        <w:rPr>
          <w:rFonts w:ascii="Times New Roman" w:eastAsia="Times New Roman" w:hAnsi="Times New Roman" w:cs="Times New Roman"/>
          <w:sz w:val="28"/>
          <w:szCs w:val="28"/>
        </w:rPr>
        <w:t>Объем передаваемых межбюджетных трансфертов, руб.</w:t>
      </w:r>
    </w:p>
    <w:tbl>
      <w:tblPr>
        <w:tblW w:w="985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6"/>
        <w:gridCol w:w="7309"/>
        <w:gridCol w:w="1923"/>
      </w:tblGrid>
      <w:tr w:rsidR="0016407F" w:rsidRPr="0016407F" w:rsidTr="0001111A">
        <w:trPr>
          <w:trHeight w:val="985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07F" w:rsidRPr="0016407F" w:rsidRDefault="0016407F" w:rsidP="000111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6407F" w:rsidRPr="0016407F" w:rsidRDefault="0016407F" w:rsidP="000111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407F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16407F" w:rsidRPr="0016407F" w:rsidRDefault="0016407F" w:rsidP="000111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407F">
              <w:rPr>
                <w:rFonts w:ascii="Times New Roman" w:eastAsia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7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07F" w:rsidRPr="0016407F" w:rsidRDefault="0016407F" w:rsidP="000111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6407F" w:rsidRPr="0016407F" w:rsidRDefault="0016407F" w:rsidP="000111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407F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Передаваемые полномочия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07F" w:rsidRPr="00806380" w:rsidRDefault="0016407F" w:rsidP="000111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6407F" w:rsidRPr="00806380" w:rsidRDefault="0016407F" w:rsidP="000111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6380">
              <w:rPr>
                <w:rFonts w:ascii="Times New Roman" w:eastAsia="Times New Roman" w:hAnsi="Times New Roman" w:cs="Times New Roman"/>
                <w:sz w:val="28"/>
                <w:szCs w:val="28"/>
              </w:rPr>
              <w:t>2024 год</w:t>
            </w:r>
          </w:p>
          <w:p w:rsidR="0016407F" w:rsidRPr="00806380" w:rsidRDefault="0016407F" w:rsidP="000111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6407F" w:rsidRPr="0016407F" w:rsidTr="0001111A">
        <w:trPr>
          <w:trHeight w:val="1320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07F" w:rsidRPr="0016407F" w:rsidRDefault="0016407F" w:rsidP="000111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407F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07F" w:rsidRPr="0016407F" w:rsidRDefault="0016407F" w:rsidP="0001111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40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Создание условий для предоставления транспортных услуг населению, и организация транспортного обслуживания населения между поселениями в границах Ханты-Мансийского района, в части содержания и </w:t>
            </w:r>
            <w:proofErr w:type="gramStart"/>
            <w:r w:rsidRPr="001640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эксплуатации  </w:t>
            </w:r>
            <w:r w:rsidRPr="0016407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  <w:proofErr w:type="gramEnd"/>
            <w:r w:rsidRPr="001640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вертолетных площадок в сельском поселении Кедровый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07F" w:rsidRPr="00806380" w:rsidRDefault="0016407F" w:rsidP="000111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6380">
              <w:rPr>
                <w:rFonts w:ascii="Times New Roman" w:eastAsia="Times New Roman" w:hAnsi="Times New Roman" w:cs="Times New Roman"/>
                <w:sz w:val="28"/>
                <w:szCs w:val="28"/>
              </w:rPr>
              <w:t>353 983,84</w:t>
            </w:r>
          </w:p>
        </w:tc>
      </w:tr>
      <w:tr w:rsidR="0016407F" w:rsidRPr="0016407F" w:rsidTr="0001111A">
        <w:trPr>
          <w:trHeight w:val="342"/>
        </w:trPr>
        <w:tc>
          <w:tcPr>
            <w:tcW w:w="7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07F" w:rsidRPr="0016407F" w:rsidRDefault="0016407F" w:rsidP="0001111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407F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07F" w:rsidRPr="00806380" w:rsidRDefault="0016407F" w:rsidP="000111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6380">
              <w:rPr>
                <w:rFonts w:ascii="Times New Roman" w:eastAsia="Times New Roman" w:hAnsi="Times New Roman" w:cs="Times New Roman"/>
                <w:sz w:val="28"/>
                <w:szCs w:val="28"/>
              </w:rPr>
              <w:t>353 983,84</w:t>
            </w:r>
          </w:p>
        </w:tc>
      </w:tr>
    </w:tbl>
    <w:p w:rsidR="0016407F" w:rsidRPr="0016407F" w:rsidRDefault="0016407F" w:rsidP="0016407F">
      <w:pPr>
        <w:ind w:left="14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6407F" w:rsidRPr="0016407F" w:rsidRDefault="0016407F" w:rsidP="0016407F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6407F">
        <w:rPr>
          <w:rFonts w:ascii="Times New Roman" w:eastAsia="Times New Roman" w:hAnsi="Times New Roman" w:cs="Times New Roman"/>
          <w:sz w:val="28"/>
          <w:szCs w:val="28"/>
        </w:rPr>
        <w:t>Подписи Сторон:</w:t>
      </w:r>
    </w:p>
    <w:p w:rsidR="0016407F" w:rsidRPr="0016407F" w:rsidRDefault="0016407F" w:rsidP="0016407F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497" w:type="dxa"/>
        <w:tblInd w:w="817" w:type="dxa"/>
        <w:tblLook w:val="01E0" w:firstRow="1" w:lastRow="1" w:firstColumn="1" w:lastColumn="1" w:noHBand="0" w:noVBand="0"/>
      </w:tblPr>
      <w:tblGrid>
        <w:gridCol w:w="5103"/>
        <w:gridCol w:w="4394"/>
      </w:tblGrid>
      <w:tr w:rsidR="0016407F" w:rsidRPr="0016407F" w:rsidTr="0001111A">
        <w:trPr>
          <w:trHeight w:val="1657"/>
        </w:trPr>
        <w:tc>
          <w:tcPr>
            <w:tcW w:w="5103" w:type="dxa"/>
            <w:shd w:val="clear" w:color="auto" w:fill="auto"/>
          </w:tcPr>
          <w:p w:rsidR="0016407F" w:rsidRPr="0016407F" w:rsidRDefault="0016407F" w:rsidP="0001111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407F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</w:t>
            </w:r>
          </w:p>
          <w:p w:rsidR="0016407F" w:rsidRPr="0016407F" w:rsidRDefault="0016407F" w:rsidP="0001111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407F">
              <w:rPr>
                <w:rFonts w:ascii="Times New Roman" w:eastAsia="Times New Roman" w:hAnsi="Times New Roman" w:cs="Times New Roman"/>
                <w:sz w:val="28"/>
                <w:szCs w:val="28"/>
              </w:rPr>
              <w:t>Ханты-Мансийского района</w:t>
            </w:r>
          </w:p>
          <w:p w:rsidR="0016407F" w:rsidRPr="0016407F" w:rsidRDefault="0016407F" w:rsidP="0001111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6407F" w:rsidRPr="0016407F" w:rsidRDefault="0016407F" w:rsidP="0001111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407F"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  <w:proofErr w:type="spellStart"/>
            <w:r w:rsidRPr="0016407F">
              <w:rPr>
                <w:rFonts w:ascii="Times New Roman" w:eastAsia="Times New Roman" w:hAnsi="Times New Roman" w:cs="Times New Roman"/>
                <w:sz w:val="28"/>
                <w:szCs w:val="28"/>
              </w:rPr>
              <w:t>К.Р.Минулин</w:t>
            </w:r>
            <w:proofErr w:type="spellEnd"/>
          </w:p>
          <w:p w:rsidR="0016407F" w:rsidRPr="0016407F" w:rsidRDefault="0016407F" w:rsidP="0001111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6407F">
              <w:rPr>
                <w:rFonts w:ascii="Times New Roman" w:eastAsia="Times New Roman" w:hAnsi="Times New Roman" w:cs="Times New Roman"/>
                <w:sz w:val="28"/>
                <w:szCs w:val="28"/>
              </w:rPr>
              <w:t>м.п</w:t>
            </w:r>
            <w:proofErr w:type="spellEnd"/>
            <w:r w:rsidRPr="0016407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4" w:type="dxa"/>
            <w:shd w:val="clear" w:color="auto" w:fill="auto"/>
          </w:tcPr>
          <w:p w:rsidR="0016407F" w:rsidRPr="0016407F" w:rsidRDefault="0016407F" w:rsidP="0001111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407F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сельского поселения Кедровый</w:t>
            </w:r>
          </w:p>
          <w:p w:rsidR="0016407F" w:rsidRPr="0016407F" w:rsidRDefault="0016407F" w:rsidP="0001111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6407F" w:rsidRPr="0016407F" w:rsidRDefault="0016407F" w:rsidP="0001111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407F"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</w:p>
          <w:p w:rsidR="0016407F" w:rsidRPr="0016407F" w:rsidRDefault="0016407F" w:rsidP="0001111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6407F">
              <w:rPr>
                <w:rFonts w:ascii="Times New Roman" w:eastAsia="Times New Roman" w:hAnsi="Times New Roman" w:cs="Times New Roman"/>
                <w:sz w:val="28"/>
                <w:szCs w:val="28"/>
              </w:rPr>
              <w:t>м.п</w:t>
            </w:r>
            <w:proofErr w:type="spellEnd"/>
            <w:r w:rsidRPr="0016407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16407F" w:rsidRPr="0016407F" w:rsidRDefault="0016407F" w:rsidP="0016407F">
      <w:pPr>
        <w:jc w:val="right"/>
        <w:rPr>
          <w:rFonts w:ascii="Times New Roman" w:eastAsia="Times New Roman" w:hAnsi="Times New Roman" w:cs="Times New Roman"/>
          <w:sz w:val="28"/>
          <w:szCs w:val="28"/>
        </w:rPr>
        <w:sectPr w:rsidR="0016407F" w:rsidRPr="0016407F" w:rsidSect="00C2281B">
          <w:headerReference w:type="default" r:id="rId11"/>
          <w:pgSz w:w="11906" w:h="16838"/>
          <w:pgMar w:top="1134" w:right="567" w:bottom="851" w:left="1418" w:header="567" w:footer="709" w:gutter="0"/>
          <w:cols w:space="708"/>
          <w:docGrid w:linePitch="360"/>
        </w:sectPr>
      </w:pPr>
    </w:p>
    <w:p w:rsidR="0016407F" w:rsidRPr="0016407F" w:rsidRDefault="0016407F" w:rsidP="0080638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6407F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2</w:t>
      </w:r>
    </w:p>
    <w:p w:rsidR="0016407F" w:rsidRPr="0016407F" w:rsidRDefault="0016407F" w:rsidP="0080638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6407F">
        <w:rPr>
          <w:rFonts w:ascii="Times New Roman" w:eastAsia="Times New Roman" w:hAnsi="Times New Roman" w:cs="Times New Roman"/>
          <w:sz w:val="28"/>
          <w:szCs w:val="28"/>
        </w:rPr>
        <w:t xml:space="preserve">к Соглашению № 2 </w:t>
      </w:r>
    </w:p>
    <w:p w:rsidR="0016407F" w:rsidRPr="0016407F" w:rsidRDefault="0016407F" w:rsidP="0080638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6407F">
        <w:rPr>
          <w:rFonts w:ascii="Times New Roman" w:eastAsia="Times New Roman" w:hAnsi="Times New Roman" w:cs="Times New Roman"/>
          <w:sz w:val="28"/>
          <w:szCs w:val="28"/>
        </w:rPr>
        <w:t>от  «</w:t>
      </w:r>
      <w:proofErr w:type="gramEnd"/>
      <w:r w:rsidRPr="0016407F">
        <w:rPr>
          <w:rFonts w:ascii="Times New Roman" w:eastAsia="Times New Roman" w:hAnsi="Times New Roman" w:cs="Times New Roman"/>
          <w:sz w:val="28"/>
          <w:szCs w:val="28"/>
        </w:rPr>
        <w:t>____»____________2024 года</w:t>
      </w:r>
    </w:p>
    <w:p w:rsidR="0016407F" w:rsidRPr="0016407F" w:rsidRDefault="0016407F" w:rsidP="0080638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6407F" w:rsidRPr="0016407F" w:rsidRDefault="0016407F" w:rsidP="008063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6407F">
        <w:rPr>
          <w:rFonts w:ascii="Times New Roman" w:eastAsia="Times New Roman" w:hAnsi="Times New Roman" w:cs="Times New Roman"/>
          <w:sz w:val="28"/>
          <w:szCs w:val="28"/>
        </w:rPr>
        <w:t xml:space="preserve">Порядок </w:t>
      </w:r>
    </w:p>
    <w:p w:rsidR="0016407F" w:rsidRPr="0016407F" w:rsidRDefault="0016407F" w:rsidP="008063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6407F">
        <w:rPr>
          <w:rFonts w:ascii="Times New Roman" w:eastAsia="Times New Roman" w:hAnsi="Times New Roman" w:cs="Times New Roman"/>
          <w:sz w:val="28"/>
          <w:szCs w:val="28"/>
        </w:rPr>
        <w:t>расчета объема межбюджетных трансфертов, предоставляемых на осуществление полномочий по созданию условий для предоставления транспортных услуг населению, и организация транспортного обслуживания населения между поселениями в г</w:t>
      </w:r>
      <w:r w:rsidR="00806380">
        <w:rPr>
          <w:rFonts w:ascii="Times New Roman" w:eastAsia="Times New Roman" w:hAnsi="Times New Roman" w:cs="Times New Roman"/>
          <w:sz w:val="28"/>
          <w:szCs w:val="28"/>
        </w:rPr>
        <w:t>раницах Ханты-Мансийского района</w:t>
      </w:r>
    </w:p>
    <w:p w:rsidR="0016407F" w:rsidRPr="0016407F" w:rsidRDefault="00806380" w:rsidP="008063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</w:t>
      </w:r>
      <w:r w:rsidR="0016407F" w:rsidRPr="0016407F">
        <w:rPr>
          <w:rFonts w:ascii="Times New Roman" w:eastAsia="Times New Roman" w:hAnsi="Times New Roman" w:cs="Times New Roman"/>
          <w:sz w:val="24"/>
          <w:szCs w:val="24"/>
        </w:rPr>
        <w:t>ублей</w:t>
      </w:r>
    </w:p>
    <w:tbl>
      <w:tblPr>
        <w:tblW w:w="1460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987"/>
        <w:gridCol w:w="431"/>
        <w:gridCol w:w="1417"/>
        <w:gridCol w:w="1418"/>
        <w:gridCol w:w="1842"/>
        <w:gridCol w:w="987"/>
        <w:gridCol w:w="1140"/>
        <w:gridCol w:w="1701"/>
        <w:gridCol w:w="1411"/>
        <w:gridCol w:w="148"/>
        <w:gridCol w:w="1417"/>
      </w:tblGrid>
      <w:tr w:rsidR="0016407F" w:rsidRPr="0016407F" w:rsidTr="00806380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407F" w:rsidRPr="00806380" w:rsidRDefault="0016407F" w:rsidP="0001111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06380">
              <w:rPr>
                <w:rFonts w:ascii="Times New Roman" w:eastAsia="Calibri" w:hAnsi="Times New Roman" w:cs="Times New Roman"/>
              </w:rPr>
              <w:t>Место нахождения вертолетной площадки</w:t>
            </w:r>
          </w:p>
        </w:tc>
        <w:tc>
          <w:tcPr>
            <w:tcW w:w="114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07F" w:rsidRPr="00806380" w:rsidRDefault="0016407F" w:rsidP="0001111A">
            <w:pPr>
              <w:jc w:val="center"/>
              <w:rPr>
                <w:rFonts w:ascii="Times New Roman" w:hAnsi="Times New Roman" w:cs="Times New Roman"/>
              </w:rPr>
            </w:pPr>
            <w:r w:rsidRPr="00806380">
              <w:rPr>
                <w:rFonts w:ascii="Times New Roman" w:hAnsi="Times New Roman" w:cs="Times New Roman"/>
              </w:rPr>
              <w:t>Статьи затрат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07F" w:rsidRPr="00806380" w:rsidRDefault="0016407F" w:rsidP="0001111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06380">
              <w:rPr>
                <w:rFonts w:ascii="Times New Roman" w:eastAsia="Calibri" w:hAnsi="Times New Roman" w:cs="Times New Roman"/>
              </w:rPr>
              <w:t>Итого затрат</w:t>
            </w:r>
          </w:p>
        </w:tc>
      </w:tr>
      <w:tr w:rsidR="0016407F" w:rsidRPr="0016407F" w:rsidTr="00806380"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07F" w:rsidRPr="00806380" w:rsidRDefault="0016407F" w:rsidP="0001111A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07F" w:rsidRPr="00806380" w:rsidRDefault="0016407F" w:rsidP="0001111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06380">
              <w:rPr>
                <w:rFonts w:ascii="Times New Roman" w:eastAsia="Calibri" w:hAnsi="Times New Roman" w:cs="Times New Roman"/>
              </w:rPr>
              <w:t>Оплата труда и обучение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07F" w:rsidRPr="00806380" w:rsidRDefault="0016407F" w:rsidP="0001111A">
            <w:pPr>
              <w:jc w:val="center"/>
              <w:rPr>
                <w:rFonts w:ascii="Times New Roman" w:hAnsi="Times New Roman" w:cs="Times New Roman"/>
              </w:rPr>
            </w:pPr>
            <w:r w:rsidRPr="00806380">
              <w:rPr>
                <w:rFonts w:ascii="Times New Roman" w:hAnsi="Times New Roman" w:cs="Times New Roman"/>
              </w:rPr>
              <w:t>Приобретение ветроуказателей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07F" w:rsidRPr="00806380" w:rsidRDefault="0016407F" w:rsidP="0001111A">
            <w:pPr>
              <w:jc w:val="center"/>
              <w:rPr>
                <w:rFonts w:ascii="Times New Roman" w:hAnsi="Times New Roman" w:cs="Times New Roman"/>
              </w:rPr>
            </w:pPr>
            <w:r w:rsidRPr="00806380">
              <w:rPr>
                <w:rFonts w:ascii="Times New Roman" w:hAnsi="Times New Roman" w:cs="Times New Roman"/>
              </w:rPr>
              <w:t>Снегоуборочные работы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07F" w:rsidRPr="00806380" w:rsidRDefault="0016407F" w:rsidP="0001111A">
            <w:pPr>
              <w:jc w:val="center"/>
              <w:rPr>
                <w:rFonts w:ascii="Times New Roman" w:hAnsi="Times New Roman" w:cs="Times New Roman"/>
              </w:rPr>
            </w:pPr>
            <w:r w:rsidRPr="00806380">
              <w:rPr>
                <w:rFonts w:ascii="Times New Roman" w:hAnsi="Times New Roman" w:cs="Times New Roman"/>
              </w:rPr>
              <w:t>Приобретение, установка и содержание наземного АНО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07F" w:rsidRPr="00806380" w:rsidRDefault="0016407F" w:rsidP="0001111A">
            <w:pPr>
              <w:jc w:val="center"/>
              <w:rPr>
                <w:rFonts w:ascii="Times New Roman" w:hAnsi="Times New Roman" w:cs="Times New Roman"/>
              </w:rPr>
            </w:pPr>
            <w:r w:rsidRPr="00806380">
              <w:rPr>
                <w:rFonts w:ascii="Times New Roman" w:hAnsi="Times New Roman" w:cs="Times New Roman"/>
              </w:rPr>
              <w:t>Приобретение и содержание светосигнального оборудования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07F" w:rsidRPr="00806380" w:rsidRDefault="0016407F" w:rsidP="0001111A">
            <w:pPr>
              <w:jc w:val="center"/>
              <w:rPr>
                <w:rFonts w:ascii="Times New Roman" w:hAnsi="Times New Roman" w:cs="Times New Roman"/>
              </w:rPr>
            </w:pPr>
            <w:r w:rsidRPr="00806380">
              <w:rPr>
                <w:rFonts w:ascii="Times New Roman" w:hAnsi="Times New Roman" w:cs="Times New Roman"/>
              </w:rPr>
              <w:t>Поверка весового оборудования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07F" w:rsidRPr="00806380" w:rsidRDefault="0016407F" w:rsidP="0001111A">
            <w:pPr>
              <w:jc w:val="center"/>
              <w:rPr>
                <w:rFonts w:ascii="Times New Roman" w:hAnsi="Times New Roman" w:cs="Times New Roman"/>
              </w:rPr>
            </w:pPr>
            <w:r w:rsidRPr="00806380">
              <w:rPr>
                <w:rFonts w:ascii="Times New Roman" w:hAnsi="Times New Roman" w:cs="Times New Roman"/>
              </w:rPr>
              <w:t>Иные затраты и платежи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07F" w:rsidRPr="00806380" w:rsidRDefault="0016407F" w:rsidP="0001111A">
            <w:pPr>
              <w:jc w:val="center"/>
              <w:rPr>
                <w:rFonts w:ascii="Times New Roman" w:hAnsi="Times New Roman" w:cs="Times New Roman"/>
              </w:rPr>
            </w:pPr>
            <w:r w:rsidRPr="00806380">
              <w:rPr>
                <w:rFonts w:ascii="Times New Roman" w:hAnsi="Times New Roman" w:cs="Times New Roman"/>
              </w:rPr>
              <w:t> </w:t>
            </w:r>
          </w:p>
        </w:tc>
      </w:tr>
      <w:tr w:rsidR="0016407F" w:rsidRPr="0016407F" w:rsidTr="0080638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07F" w:rsidRPr="00806380" w:rsidRDefault="0016407F" w:rsidP="0001111A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806380"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07F" w:rsidRPr="00806380" w:rsidRDefault="0016407F" w:rsidP="0001111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06380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07F" w:rsidRPr="00806380" w:rsidRDefault="0016407F" w:rsidP="0001111A">
            <w:pPr>
              <w:jc w:val="center"/>
              <w:rPr>
                <w:rFonts w:ascii="Times New Roman" w:hAnsi="Times New Roman" w:cs="Times New Roman"/>
              </w:rPr>
            </w:pPr>
            <w:r w:rsidRPr="0080638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07F" w:rsidRPr="00806380" w:rsidRDefault="0016407F" w:rsidP="0001111A">
            <w:pPr>
              <w:jc w:val="center"/>
              <w:rPr>
                <w:rFonts w:ascii="Times New Roman" w:hAnsi="Times New Roman" w:cs="Times New Roman"/>
              </w:rPr>
            </w:pPr>
            <w:r w:rsidRPr="0080638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07F" w:rsidRPr="00806380" w:rsidRDefault="0016407F" w:rsidP="0001111A">
            <w:pPr>
              <w:jc w:val="center"/>
              <w:rPr>
                <w:rFonts w:ascii="Times New Roman" w:hAnsi="Times New Roman" w:cs="Times New Roman"/>
              </w:rPr>
            </w:pPr>
            <w:r w:rsidRPr="0080638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07F" w:rsidRPr="00806380" w:rsidRDefault="0016407F" w:rsidP="0001111A">
            <w:pPr>
              <w:jc w:val="center"/>
              <w:rPr>
                <w:rFonts w:ascii="Times New Roman" w:hAnsi="Times New Roman" w:cs="Times New Roman"/>
              </w:rPr>
            </w:pPr>
            <w:r w:rsidRPr="0080638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07F" w:rsidRPr="00806380" w:rsidRDefault="0016407F" w:rsidP="0001111A">
            <w:pPr>
              <w:jc w:val="center"/>
              <w:rPr>
                <w:rFonts w:ascii="Times New Roman" w:hAnsi="Times New Roman" w:cs="Times New Roman"/>
              </w:rPr>
            </w:pPr>
            <w:r w:rsidRPr="0080638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07F" w:rsidRPr="00806380" w:rsidRDefault="0016407F" w:rsidP="0001111A">
            <w:pPr>
              <w:jc w:val="center"/>
              <w:rPr>
                <w:rFonts w:ascii="Times New Roman" w:hAnsi="Times New Roman" w:cs="Times New Roman"/>
              </w:rPr>
            </w:pPr>
            <w:r w:rsidRPr="0080638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07F" w:rsidRPr="00806380" w:rsidRDefault="0016407F" w:rsidP="0001111A">
            <w:pPr>
              <w:jc w:val="center"/>
              <w:rPr>
                <w:rFonts w:ascii="Times New Roman" w:hAnsi="Times New Roman" w:cs="Times New Roman"/>
              </w:rPr>
            </w:pPr>
            <w:r w:rsidRPr="00806380">
              <w:rPr>
                <w:rFonts w:ascii="Times New Roman" w:hAnsi="Times New Roman" w:cs="Times New Roman"/>
              </w:rPr>
              <w:t>9</w:t>
            </w:r>
          </w:p>
        </w:tc>
      </w:tr>
      <w:tr w:rsidR="0016407F" w:rsidRPr="0016407F" w:rsidTr="0080638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07F" w:rsidRPr="0016407F" w:rsidRDefault="0016407F" w:rsidP="000111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6407F">
              <w:rPr>
                <w:rFonts w:ascii="Times New Roman" w:eastAsia="Calibri" w:hAnsi="Times New Roman" w:cs="Times New Roman"/>
                <w:sz w:val="24"/>
                <w:szCs w:val="24"/>
              </w:rPr>
              <w:t>с.п</w:t>
            </w:r>
            <w:proofErr w:type="spellEnd"/>
            <w:r w:rsidRPr="0016407F">
              <w:rPr>
                <w:rFonts w:ascii="Times New Roman" w:eastAsia="Calibri" w:hAnsi="Times New Roman" w:cs="Times New Roman"/>
                <w:sz w:val="24"/>
                <w:szCs w:val="24"/>
              </w:rPr>
              <w:t>. Кедровый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407F" w:rsidRPr="0016407F" w:rsidRDefault="0016407F" w:rsidP="00011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07F">
              <w:rPr>
                <w:rFonts w:ascii="Times New Roman" w:hAnsi="Times New Roman" w:cs="Times New Roman"/>
                <w:sz w:val="24"/>
                <w:szCs w:val="24"/>
              </w:rPr>
              <w:t>138 827,71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407F" w:rsidRPr="0016407F" w:rsidRDefault="0016407F" w:rsidP="00011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07F">
              <w:rPr>
                <w:rFonts w:ascii="Times New Roman" w:hAnsi="Times New Roman" w:cs="Times New Roman"/>
                <w:sz w:val="24"/>
                <w:szCs w:val="24"/>
              </w:rPr>
              <w:t>7 266,39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407F" w:rsidRPr="0016407F" w:rsidRDefault="0016407F" w:rsidP="00011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07F">
              <w:rPr>
                <w:rFonts w:ascii="Times New Roman" w:hAnsi="Times New Roman" w:cs="Times New Roman"/>
                <w:sz w:val="24"/>
                <w:szCs w:val="24"/>
              </w:rPr>
              <w:t>129 183,37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407F" w:rsidRPr="0016407F" w:rsidRDefault="0016407F" w:rsidP="00011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07F">
              <w:rPr>
                <w:rFonts w:ascii="Times New Roman" w:hAnsi="Times New Roman" w:cs="Times New Roman"/>
                <w:sz w:val="24"/>
                <w:szCs w:val="24"/>
              </w:rPr>
              <w:t>19 183,55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407F" w:rsidRPr="0016407F" w:rsidRDefault="0016407F" w:rsidP="00011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07F">
              <w:rPr>
                <w:rFonts w:ascii="Times New Roman" w:hAnsi="Times New Roman" w:cs="Times New Roman"/>
                <w:sz w:val="24"/>
                <w:szCs w:val="24"/>
              </w:rPr>
              <w:t>3 793,73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407F" w:rsidRPr="0016407F" w:rsidRDefault="0016407F" w:rsidP="00011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07F">
              <w:rPr>
                <w:rFonts w:ascii="Times New Roman" w:hAnsi="Times New Roman" w:cs="Times New Roman"/>
                <w:sz w:val="24"/>
                <w:szCs w:val="24"/>
              </w:rPr>
              <w:t>1 600,00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407F" w:rsidRPr="0016407F" w:rsidRDefault="0016407F" w:rsidP="00011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07F">
              <w:rPr>
                <w:rFonts w:ascii="Times New Roman" w:hAnsi="Times New Roman" w:cs="Times New Roman"/>
                <w:sz w:val="24"/>
                <w:szCs w:val="24"/>
              </w:rPr>
              <w:t>54 129,09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407F" w:rsidRPr="0016407F" w:rsidRDefault="0016407F" w:rsidP="0001111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407F">
              <w:rPr>
                <w:rFonts w:ascii="Times New Roman" w:hAnsi="Times New Roman" w:cs="Times New Roman"/>
                <w:bCs/>
                <w:sz w:val="24"/>
                <w:szCs w:val="24"/>
              </w:rPr>
              <w:t>353 983,84</w:t>
            </w:r>
          </w:p>
        </w:tc>
      </w:tr>
      <w:tr w:rsidR="0016407F" w:rsidRPr="0016407F" w:rsidTr="008063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2"/>
          <w:gridAfter w:val="2"/>
          <w:wBefore w:w="2688" w:type="dxa"/>
          <w:wAfter w:w="1565" w:type="dxa"/>
          <w:trHeight w:val="1657"/>
        </w:trPr>
        <w:tc>
          <w:tcPr>
            <w:tcW w:w="6095" w:type="dxa"/>
            <w:gridSpan w:val="5"/>
            <w:shd w:val="clear" w:color="auto" w:fill="auto"/>
          </w:tcPr>
          <w:p w:rsidR="0016407F" w:rsidRPr="0016407F" w:rsidRDefault="0016407F" w:rsidP="0001111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407F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</w:t>
            </w:r>
          </w:p>
          <w:p w:rsidR="0016407F" w:rsidRPr="0016407F" w:rsidRDefault="0016407F" w:rsidP="0001111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407F">
              <w:rPr>
                <w:rFonts w:ascii="Times New Roman" w:eastAsia="Times New Roman" w:hAnsi="Times New Roman" w:cs="Times New Roman"/>
                <w:sz w:val="28"/>
                <w:szCs w:val="28"/>
              </w:rPr>
              <w:t>Ханты-Мансийского района</w:t>
            </w:r>
          </w:p>
          <w:p w:rsidR="0016407F" w:rsidRPr="0016407F" w:rsidRDefault="0016407F" w:rsidP="0001111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6407F" w:rsidRPr="0016407F" w:rsidRDefault="0016407F" w:rsidP="0001111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407F"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  <w:proofErr w:type="spellStart"/>
            <w:r w:rsidRPr="0016407F">
              <w:rPr>
                <w:rFonts w:ascii="Times New Roman" w:eastAsia="Times New Roman" w:hAnsi="Times New Roman" w:cs="Times New Roman"/>
                <w:sz w:val="28"/>
                <w:szCs w:val="28"/>
              </w:rPr>
              <w:t>К.Р.Минулин</w:t>
            </w:r>
            <w:proofErr w:type="spellEnd"/>
          </w:p>
          <w:p w:rsidR="0016407F" w:rsidRPr="0016407F" w:rsidRDefault="0016407F" w:rsidP="0001111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6407F">
              <w:rPr>
                <w:rFonts w:ascii="Times New Roman" w:eastAsia="Times New Roman" w:hAnsi="Times New Roman" w:cs="Times New Roman"/>
                <w:sz w:val="28"/>
                <w:szCs w:val="28"/>
              </w:rPr>
              <w:t>м.п</w:t>
            </w:r>
            <w:proofErr w:type="spellEnd"/>
            <w:r w:rsidRPr="0016407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2" w:type="dxa"/>
            <w:gridSpan w:val="3"/>
            <w:shd w:val="clear" w:color="auto" w:fill="auto"/>
          </w:tcPr>
          <w:p w:rsidR="0016407F" w:rsidRPr="0016407F" w:rsidRDefault="0016407F" w:rsidP="0001111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407F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сельского поселения Кедровый</w:t>
            </w:r>
          </w:p>
          <w:p w:rsidR="0016407F" w:rsidRPr="0016407F" w:rsidRDefault="0016407F" w:rsidP="0001111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6407F" w:rsidRPr="0016407F" w:rsidRDefault="0016407F" w:rsidP="0001111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407F"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</w:p>
          <w:p w:rsidR="0016407F" w:rsidRPr="0016407F" w:rsidRDefault="0016407F" w:rsidP="0001111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6407F">
              <w:rPr>
                <w:rFonts w:ascii="Times New Roman" w:eastAsia="Times New Roman" w:hAnsi="Times New Roman" w:cs="Times New Roman"/>
                <w:sz w:val="28"/>
                <w:szCs w:val="28"/>
              </w:rPr>
              <w:t>м.п</w:t>
            </w:r>
            <w:proofErr w:type="spellEnd"/>
            <w:r w:rsidRPr="0016407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16407F" w:rsidRPr="0016407F" w:rsidRDefault="0016407F" w:rsidP="0016407F">
      <w:pPr>
        <w:jc w:val="right"/>
        <w:rPr>
          <w:rFonts w:ascii="Times New Roman" w:eastAsia="Times New Roman" w:hAnsi="Times New Roman" w:cs="Times New Roman"/>
          <w:sz w:val="28"/>
          <w:szCs w:val="28"/>
        </w:rPr>
        <w:sectPr w:rsidR="0016407F" w:rsidRPr="0016407F" w:rsidSect="00C2281B">
          <w:headerReference w:type="default" r:id="rId12"/>
          <w:pgSz w:w="16838" w:h="11906" w:orient="landscape"/>
          <w:pgMar w:top="1134" w:right="567" w:bottom="851" w:left="1418" w:header="567" w:footer="709" w:gutter="0"/>
          <w:cols w:space="708"/>
          <w:docGrid w:linePitch="360"/>
        </w:sectPr>
      </w:pPr>
    </w:p>
    <w:p w:rsidR="0016407F" w:rsidRPr="0016407F" w:rsidRDefault="0016407F" w:rsidP="0080638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6407F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3</w:t>
      </w:r>
      <w:r w:rsidR="008103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6407F">
        <w:rPr>
          <w:rFonts w:ascii="Times New Roman" w:eastAsia="Times New Roman" w:hAnsi="Times New Roman" w:cs="Times New Roman"/>
          <w:sz w:val="28"/>
          <w:szCs w:val="28"/>
        </w:rPr>
        <w:t xml:space="preserve">к Соглашению № 2 </w:t>
      </w:r>
    </w:p>
    <w:p w:rsidR="0016407F" w:rsidRDefault="0016407F" w:rsidP="0080638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6407F">
        <w:rPr>
          <w:rFonts w:ascii="Times New Roman" w:eastAsia="Times New Roman" w:hAnsi="Times New Roman" w:cs="Times New Roman"/>
          <w:sz w:val="28"/>
          <w:szCs w:val="28"/>
        </w:rPr>
        <w:t>от «___</w:t>
      </w:r>
      <w:proofErr w:type="gramStart"/>
      <w:r w:rsidRPr="0016407F">
        <w:rPr>
          <w:rFonts w:ascii="Times New Roman" w:eastAsia="Times New Roman" w:hAnsi="Times New Roman" w:cs="Times New Roman"/>
          <w:sz w:val="28"/>
          <w:szCs w:val="28"/>
        </w:rPr>
        <w:t>_»_</w:t>
      </w:r>
      <w:proofErr w:type="gramEnd"/>
      <w:r w:rsidRPr="0016407F">
        <w:rPr>
          <w:rFonts w:ascii="Times New Roman" w:eastAsia="Times New Roman" w:hAnsi="Times New Roman" w:cs="Times New Roman"/>
          <w:sz w:val="28"/>
          <w:szCs w:val="28"/>
        </w:rPr>
        <w:t>___________2024 года</w:t>
      </w:r>
    </w:p>
    <w:p w:rsidR="00810375" w:rsidRPr="0016407F" w:rsidRDefault="00810375" w:rsidP="0080638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6407F" w:rsidRPr="00806380" w:rsidRDefault="0016407F" w:rsidP="00806380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806380">
        <w:rPr>
          <w:rFonts w:ascii="Times New Roman" w:eastAsia="Times New Roman" w:hAnsi="Times New Roman" w:cs="Times New Roman"/>
          <w:bCs/>
          <w:sz w:val="24"/>
          <w:szCs w:val="24"/>
        </w:rPr>
        <w:t>Информация об использовании финансовых средств, перечисленных на осуществление передаваемых полномочий</w:t>
      </w:r>
      <w:r w:rsidRPr="00806380">
        <w:rPr>
          <w:rFonts w:ascii="Times New Roman" w:eastAsia="Times New Roman" w:hAnsi="Times New Roman" w:cs="Times New Roman"/>
          <w:sz w:val="24"/>
          <w:szCs w:val="24"/>
        </w:rPr>
        <w:t xml:space="preserve"> по созданию условий для предоставления транспортных услуг населению, и организация транспортного обслуживания населения между поселениями в границах </w:t>
      </w:r>
      <w:r w:rsidR="00810375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Pr="00806380">
        <w:rPr>
          <w:rFonts w:ascii="Times New Roman" w:eastAsia="Times New Roman" w:hAnsi="Times New Roman" w:cs="Times New Roman"/>
          <w:sz w:val="24"/>
          <w:szCs w:val="24"/>
        </w:rPr>
        <w:t>Ханты-Мансийского района</w:t>
      </w:r>
      <w:r w:rsidR="008063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06380">
        <w:rPr>
          <w:rFonts w:ascii="Times New Roman" w:eastAsia="Times New Roman" w:hAnsi="Times New Roman" w:cs="Times New Roman"/>
          <w:spacing w:val="1"/>
          <w:sz w:val="24"/>
          <w:szCs w:val="24"/>
        </w:rPr>
        <w:t>за ____квартал 2024 года</w:t>
      </w:r>
    </w:p>
    <w:p w:rsidR="0016407F" w:rsidRPr="0016407F" w:rsidRDefault="0016407F" w:rsidP="008063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6407F">
        <w:rPr>
          <w:rFonts w:ascii="Times New Roman" w:eastAsia="Times New Roman" w:hAnsi="Times New Roman" w:cs="Times New Roman"/>
          <w:sz w:val="24"/>
          <w:szCs w:val="24"/>
        </w:rPr>
        <w:t xml:space="preserve">рублей </w:t>
      </w:r>
    </w:p>
    <w:tbl>
      <w:tblPr>
        <w:tblW w:w="14600" w:type="dxa"/>
        <w:tblInd w:w="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418"/>
        <w:gridCol w:w="1417"/>
        <w:gridCol w:w="1418"/>
        <w:gridCol w:w="1842"/>
        <w:gridCol w:w="2127"/>
        <w:gridCol w:w="1701"/>
        <w:gridCol w:w="1559"/>
        <w:gridCol w:w="1417"/>
      </w:tblGrid>
      <w:tr w:rsidR="0016407F" w:rsidRPr="0016407F" w:rsidTr="0001111A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407F" w:rsidRPr="00806380" w:rsidRDefault="0016407F" w:rsidP="0001111A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06380">
              <w:rPr>
                <w:rFonts w:ascii="Times New Roman" w:eastAsia="Calibri" w:hAnsi="Times New Roman" w:cs="Times New Roman"/>
                <w:sz w:val="21"/>
                <w:szCs w:val="21"/>
              </w:rPr>
              <w:t>Место нахождения вертолетной площадки</w:t>
            </w:r>
          </w:p>
        </w:tc>
        <w:tc>
          <w:tcPr>
            <w:tcW w:w="114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07F" w:rsidRPr="00806380" w:rsidRDefault="0016407F" w:rsidP="0001111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06380">
              <w:rPr>
                <w:rFonts w:ascii="Times New Roman" w:hAnsi="Times New Roman" w:cs="Times New Roman"/>
                <w:sz w:val="21"/>
                <w:szCs w:val="21"/>
              </w:rPr>
              <w:t>Статьи затрат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07F" w:rsidRPr="00806380" w:rsidRDefault="0016407F" w:rsidP="0001111A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06380">
              <w:rPr>
                <w:rFonts w:ascii="Times New Roman" w:eastAsia="Calibri" w:hAnsi="Times New Roman" w:cs="Times New Roman"/>
                <w:sz w:val="21"/>
                <w:szCs w:val="21"/>
              </w:rPr>
              <w:t>Итого затрат</w:t>
            </w:r>
          </w:p>
        </w:tc>
      </w:tr>
      <w:tr w:rsidR="0016407F" w:rsidRPr="0016407F" w:rsidTr="0001111A"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07F" w:rsidRPr="00806380" w:rsidRDefault="0016407F" w:rsidP="0001111A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07F" w:rsidRPr="00806380" w:rsidRDefault="0016407F" w:rsidP="0001111A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06380">
              <w:rPr>
                <w:rFonts w:ascii="Times New Roman" w:eastAsia="Calibri" w:hAnsi="Times New Roman" w:cs="Times New Roman"/>
                <w:sz w:val="21"/>
                <w:szCs w:val="21"/>
              </w:rPr>
              <w:t>Оплата труда и обучение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07F" w:rsidRPr="00806380" w:rsidRDefault="0016407F" w:rsidP="0001111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06380">
              <w:rPr>
                <w:rFonts w:ascii="Times New Roman" w:hAnsi="Times New Roman" w:cs="Times New Roman"/>
                <w:sz w:val="21"/>
                <w:szCs w:val="21"/>
              </w:rPr>
              <w:t>Приобретение ветроуказателей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07F" w:rsidRPr="00806380" w:rsidRDefault="0016407F" w:rsidP="0001111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06380">
              <w:rPr>
                <w:rFonts w:ascii="Times New Roman" w:hAnsi="Times New Roman" w:cs="Times New Roman"/>
                <w:sz w:val="21"/>
                <w:szCs w:val="21"/>
              </w:rPr>
              <w:t>Снегоуборочные работы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07F" w:rsidRPr="00806380" w:rsidRDefault="0016407F" w:rsidP="0001111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06380">
              <w:rPr>
                <w:rFonts w:ascii="Times New Roman" w:hAnsi="Times New Roman" w:cs="Times New Roman"/>
                <w:sz w:val="21"/>
                <w:szCs w:val="21"/>
              </w:rPr>
              <w:t>Приобретение, установка и содержание наземного АНО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07F" w:rsidRPr="00806380" w:rsidRDefault="0016407F" w:rsidP="0001111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06380">
              <w:rPr>
                <w:rFonts w:ascii="Times New Roman" w:hAnsi="Times New Roman" w:cs="Times New Roman"/>
                <w:sz w:val="21"/>
                <w:szCs w:val="21"/>
              </w:rPr>
              <w:t>Приобретение и содержание светосигнального оборудования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07F" w:rsidRPr="00806380" w:rsidRDefault="0016407F" w:rsidP="0001111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06380">
              <w:rPr>
                <w:rFonts w:ascii="Times New Roman" w:hAnsi="Times New Roman" w:cs="Times New Roman"/>
                <w:sz w:val="21"/>
                <w:szCs w:val="21"/>
              </w:rPr>
              <w:t>Поверка весового 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07F" w:rsidRPr="00806380" w:rsidRDefault="0016407F" w:rsidP="0001111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06380">
              <w:rPr>
                <w:rFonts w:ascii="Times New Roman" w:hAnsi="Times New Roman" w:cs="Times New Roman"/>
                <w:sz w:val="21"/>
                <w:szCs w:val="21"/>
              </w:rPr>
              <w:t>Иные затраты и платежи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07F" w:rsidRPr="00806380" w:rsidRDefault="0016407F" w:rsidP="0001111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06380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16407F" w:rsidRPr="0016407F" w:rsidTr="00806380">
        <w:trPr>
          <w:trHeight w:val="7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07F" w:rsidRPr="00806380" w:rsidRDefault="0016407F" w:rsidP="0001111A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806380"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07F" w:rsidRPr="00806380" w:rsidRDefault="0016407F" w:rsidP="0001111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06380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07F" w:rsidRPr="00806380" w:rsidRDefault="0016407F" w:rsidP="0001111A">
            <w:pPr>
              <w:jc w:val="center"/>
              <w:rPr>
                <w:rFonts w:ascii="Times New Roman" w:hAnsi="Times New Roman" w:cs="Times New Roman"/>
              </w:rPr>
            </w:pPr>
            <w:r w:rsidRPr="0080638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07F" w:rsidRPr="00806380" w:rsidRDefault="0016407F" w:rsidP="0001111A">
            <w:pPr>
              <w:jc w:val="center"/>
              <w:rPr>
                <w:rFonts w:ascii="Times New Roman" w:hAnsi="Times New Roman" w:cs="Times New Roman"/>
              </w:rPr>
            </w:pPr>
            <w:r w:rsidRPr="0080638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07F" w:rsidRPr="00806380" w:rsidRDefault="0016407F" w:rsidP="0001111A">
            <w:pPr>
              <w:jc w:val="center"/>
              <w:rPr>
                <w:rFonts w:ascii="Times New Roman" w:hAnsi="Times New Roman" w:cs="Times New Roman"/>
              </w:rPr>
            </w:pPr>
            <w:r w:rsidRPr="0080638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07F" w:rsidRPr="00806380" w:rsidRDefault="0016407F" w:rsidP="0001111A">
            <w:pPr>
              <w:jc w:val="center"/>
              <w:rPr>
                <w:rFonts w:ascii="Times New Roman" w:hAnsi="Times New Roman" w:cs="Times New Roman"/>
              </w:rPr>
            </w:pPr>
            <w:r w:rsidRPr="0080638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07F" w:rsidRPr="00806380" w:rsidRDefault="0016407F" w:rsidP="0001111A">
            <w:pPr>
              <w:jc w:val="center"/>
              <w:rPr>
                <w:rFonts w:ascii="Times New Roman" w:hAnsi="Times New Roman" w:cs="Times New Roman"/>
              </w:rPr>
            </w:pPr>
            <w:r w:rsidRPr="0080638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07F" w:rsidRPr="00806380" w:rsidRDefault="0016407F" w:rsidP="0001111A">
            <w:pPr>
              <w:jc w:val="center"/>
              <w:rPr>
                <w:rFonts w:ascii="Times New Roman" w:hAnsi="Times New Roman" w:cs="Times New Roman"/>
              </w:rPr>
            </w:pPr>
            <w:r w:rsidRPr="0080638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07F" w:rsidRPr="00806380" w:rsidRDefault="0016407F" w:rsidP="0001111A">
            <w:pPr>
              <w:jc w:val="center"/>
              <w:rPr>
                <w:rFonts w:ascii="Times New Roman" w:hAnsi="Times New Roman" w:cs="Times New Roman"/>
              </w:rPr>
            </w:pPr>
            <w:r w:rsidRPr="00806380">
              <w:rPr>
                <w:rFonts w:ascii="Times New Roman" w:hAnsi="Times New Roman" w:cs="Times New Roman"/>
              </w:rPr>
              <w:t>9</w:t>
            </w:r>
          </w:p>
        </w:tc>
      </w:tr>
      <w:tr w:rsidR="0016407F" w:rsidRPr="0016407F" w:rsidTr="0001111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07F" w:rsidRPr="00806380" w:rsidRDefault="0016407F" w:rsidP="0001111A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806380">
              <w:rPr>
                <w:rFonts w:ascii="Times New Roman" w:eastAsia="Calibri" w:hAnsi="Times New Roman" w:cs="Times New Roman"/>
              </w:rPr>
              <w:t>с.п</w:t>
            </w:r>
            <w:proofErr w:type="spellEnd"/>
            <w:r w:rsidRPr="00806380">
              <w:rPr>
                <w:rFonts w:ascii="Times New Roman" w:eastAsia="Calibri" w:hAnsi="Times New Roman" w:cs="Times New Roman"/>
              </w:rPr>
              <w:t>. Кедровый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407F" w:rsidRPr="00806380" w:rsidRDefault="0016407F" w:rsidP="000111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407F" w:rsidRPr="00806380" w:rsidRDefault="0016407F" w:rsidP="000111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407F" w:rsidRPr="00806380" w:rsidRDefault="0016407F" w:rsidP="000111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407F" w:rsidRPr="00806380" w:rsidRDefault="0016407F" w:rsidP="000111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407F" w:rsidRPr="00806380" w:rsidRDefault="0016407F" w:rsidP="000111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407F" w:rsidRPr="00806380" w:rsidRDefault="0016407F" w:rsidP="000111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407F" w:rsidRPr="00806380" w:rsidRDefault="0016407F" w:rsidP="000111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407F" w:rsidRPr="00806380" w:rsidRDefault="0016407F" w:rsidP="0001111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16407F" w:rsidRPr="0016407F" w:rsidTr="0001111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07F" w:rsidRPr="00806380" w:rsidRDefault="0016407F" w:rsidP="0001111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06380">
              <w:rPr>
                <w:rFonts w:ascii="Times New Roman" w:eastAsia="Calibri" w:hAnsi="Times New Roman" w:cs="Times New Roman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407F" w:rsidRPr="00806380" w:rsidRDefault="0016407F" w:rsidP="000111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407F" w:rsidRPr="00806380" w:rsidRDefault="0016407F" w:rsidP="000111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407F" w:rsidRPr="00806380" w:rsidRDefault="0016407F" w:rsidP="000111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407F" w:rsidRPr="00806380" w:rsidRDefault="0016407F" w:rsidP="000111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407F" w:rsidRPr="00806380" w:rsidRDefault="0016407F" w:rsidP="000111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407F" w:rsidRPr="00806380" w:rsidRDefault="0016407F" w:rsidP="000111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407F" w:rsidRPr="00806380" w:rsidRDefault="0016407F" w:rsidP="000111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407F" w:rsidRPr="00806380" w:rsidRDefault="0016407F" w:rsidP="0001111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</w:tbl>
    <w:p w:rsidR="0016407F" w:rsidRPr="0016407F" w:rsidRDefault="0016407F" w:rsidP="00806380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16407F">
        <w:rPr>
          <w:rFonts w:ascii="Times New Roman" w:eastAsia="Times New Roman" w:hAnsi="Times New Roman" w:cs="Times New Roman"/>
        </w:rPr>
        <w:t>____________________________</w:t>
      </w:r>
    </w:p>
    <w:p w:rsidR="0016407F" w:rsidRPr="0016407F" w:rsidRDefault="0016407F" w:rsidP="00806380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16407F">
        <w:rPr>
          <w:rFonts w:ascii="Times New Roman" w:eastAsia="Times New Roman" w:hAnsi="Times New Roman" w:cs="Times New Roman"/>
          <w:sz w:val="18"/>
          <w:szCs w:val="18"/>
        </w:rPr>
        <w:t>(подпись главного бухгалтера</w:t>
      </w:r>
    </w:p>
    <w:p w:rsidR="0016407F" w:rsidRPr="0016407F" w:rsidRDefault="0016407F" w:rsidP="00806380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16407F">
        <w:rPr>
          <w:rFonts w:ascii="Times New Roman" w:eastAsia="Times New Roman" w:hAnsi="Times New Roman" w:cs="Times New Roman"/>
          <w:sz w:val="18"/>
          <w:szCs w:val="18"/>
        </w:rPr>
        <w:t>администрации сельского поселения)</w:t>
      </w:r>
    </w:p>
    <w:p w:rsidR="0016407F" w:rsidRPr="0016407F" w:rsidRDefault="0016407F" w:rsidP="00806380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16407F">
        <w:rPr>
          <w:rFonts w:ascii="Times New Roman" w:eastAsia="Times New Roman" w:hAnsi="Times New Roman" w:cs="Times New Roman"/>
          <w:sz w:val="18"/>
          <w:szCs w:val="18"/>
        </w:rPr>
        <w:t>М.П.</w:t>
      </w:r>
    </w:p>
    <w:tbl>
      <w:tblPr>
        <w:tblW w:w="10347" w:type="dxa"/>
        <w:tblInd w:w="2660" w:type="dxa"/>
        <w:tblLook w:val="01E0" w:firstRow="1" w:lastRow="1" w:firstColumn="1" w:lastColumn="1" w:noHBand="0" w:noVBand="0"/>
      </w:tblPr>
      <w:tblGrid>
        <w:gridCol w:w="6095"/>
        <w:gridCol w:w="4252"/>
      </w:tblGrid>
      <w:tr w:rsidR="0016407F" w:rsidRPr="0016407F" w:rsidTr="0001111A">
        <w:trPr>
          <w:trHeight w:val="1657"/>
        </w:trPr>
        <w:tc>
          <w:tcPr>
            <w:tcW w:w="6095" w:type="dxa"/>
            <w:shd w:val="clear" w:color="auto" w:fill="auto"/>
          </w:tcPr>
          <w:p w:rsidR="0016407F" w:rsidRPr="0016407F" w:rsidRDefault="0016407F" w:rsidP="0001111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407F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</w:t>
            </w:r>
          </w:p>
          <w:p w:rsidR="0016407F" w:rsidRPr="0016407F" w:rsidRDefault="0016407F" w:rsidP="0001111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407F">
              <w:rPr>
                <w:rFonts w:ascii="Times New Roman" w:eastAsia="Times New Roman" w:hAnsi="Times New Roman" w:cs="Times New Roman"/>
                <w:sz w:val="28"/>
                <w:szCs w:val="28"/>
              </w:rPr>
              <w:t>Ханты-Мансийского района</w:t>
            </w:r>
          </w:p>
          <w:p w:rsidR="0016407F" w:rsidRPr="0016407F" w:rsidRDefault="0016407F" w:rsidP="0001111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407F"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  <w:r w:rsidRPr="001640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К.Р. </w:t>
            </w:r>
            <w:proofErr w:type="spellStart"/>
            <w:r w:rsidRPr="0016407F">
              <w:rPr>
                <w:rFonts w:ascii="Times New Roman" w:eastAsia="Times New Roman" w:hAnsi="Times New Roman" w:cs="Times New Roman"/>
                <w:sz w:val="28"/>
                <w:szCs w:val="28"/>
              </w:rPr>
              <w:t>Минулин</w:t>
            </w:r>
            <w:proofErr w:type="spellEnd"/>
          </w:p>
          <w:p w:rsidR="0016407F" w:rsidRPr="0016407F" w:rsidRDefault="0016407F" w:rsidP="0001111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6407F">
              <w:rPr>
                <w:rFonts w:ascii="Times New Roman" w:eastAsia="Times New Roman" w:hAnsi="Times New Roman" w:cs="Times New Roman"/>
                <w:sz w:val="28"/>
                <w:szCs w:val="28"/>
              </w:rPr>
              <w:t>м.п</w:t>
            </w:r>
            <w:proofErr w:type="spellEnd"/>
            <w:r w:rsidRPr="0016407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2" w:type="dxa"/>
            <w:shd w:val="clear" w:color="auto" w:fill="auto"/>
          </w:tcPr>
          <w:p w:rsidR="0016407F" w:rsidRPr="0016407F" w:rsidRDefault="0016407F" w:rsidP="0001111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407F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сельского поселения Кедровый</w:t>
            </w:r>
          </w:p>
          <w:p w:rsidR="0016407F" w:rsidRPr="0016407F" w:rsidRDefault="0016407F" w:rsidP="0001111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407F"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</w:p>
          <w:p w:rsidR="0016407F" w:rsidRPr="0016407F" w:rsidRDefault="0016407F" w:rsidP="0001111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6407F">
              <w:rPr>
                <w:rFonts w:ascii="Times New Roman" w:eastAsia="Times New Roman" w:hAnsi="Times New Roman" w:cs="Times New Roman"/>
                <w:sz w:val="28"/>
                <w:szCs w:val="28"/>
              </w:rPr>
              <w:t>м.п</w:t>
            </w:r>
            <w:proofErr w:type="spellEnd"/>
            <w:r w:rsidRPr="0016407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16407F" w:rsidRPr="0016407F" w:rsidRDefault="0016407F" w:rsidP="0016407F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6407F" w:rsidRPr="0016407F" w:rsidRDefault="0016407F" w:rsidP="0016096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sectPr w:rsidR="0016407F" w:rsidRPr="0016407F" w:rsidSect="00806380">
      <w:pgSz w:w="16838" w:h="11906" w:orient="landscape"/>
      <w:pgMar w:top="1418" w:right="1134" w:bottom="567" w:left="85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2B1E" w:rsidRDefault="00C92B1E">
      <w:pPr>
        <w:spacing w:after="0" w:line="240" w:lineRule="auto"/>
      </w:pPr>
      <w:r>
        <w:separator/>
      </w:r>
    </w:p>
  </w:endnote>
  <w:endnote w:type="continuationSeparator" w:id="0">
    <w:p w:rsidR="00C92B1E" w:rsidRDefault="00C92B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0605837"/>
      <w:docPartObj>
        <w:docPartGallery w:val="Page Numbers (Bottom of Page)"/>
        <w:docPartUnique/>
      </w:docPartObj>
    </w:sdtPr>
    <w:sdtContent>
      <w:p w:rsidR="00BD7F39" w:rsidRDefault="00BD7F39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7D59">
          <w:rPr>
            <w:noProof/>
          </w:rPr>
          <w:t>4</w:t>
        </w:r>
        <w:r>
          <w:fldChar w:fldCharType="end"/>
        </w:r>
      </w:p>
    </w:sdtContent>
  </w:sdt>
  <w:p w:rsidR="0016407F" w:rsidRDefault="0016407F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37D9" w:rsidRDefault="005D37D9">
    <w:pPr>
      <w:pStyle w:val="a9"/>
      <w:jc w:val="right"/>
    </w:pPr>
  </w:p>
  <w:p w:rsidR="005D37D9" w:rsidRDefault="005D37D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2B1E" w:rsidRDefault="00C92B1E">
      <w:pPr>
        <w:spacing w:after="0" w:line="240" w:lineRule="auto"/>
      </w:pPr>
      <w:r>
        <w:separator/>
      </w:r>
    </w:p>
  </w:footnote>
  <w:footnote w:type="continuationSeparator" w:id="0">
    <w:p w:rsidR="00C92B1E" w:rsidRDefault="00C92B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407F" w:rsidRPr="00D974DF" w:rsidRDefault="0016407F" w:rsidP="00D974D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407F" w:rsidRPr="008F52C4" w:rsidRDefault="0016407F" w:rsidP="00BF3874">
    <w:pPr>
      <w:pStyle w:val="a6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385BBB"/>
    <w:multiLevelType w:val="hybridMultilevel"/>
    <w:tmpl w:val="6E1ED7B0"/>
    <w:lvl w:ilvl="0" w:tplc="C9E030FA">
      <w:start w:val="1"/>
      <w:numFmt w:val="decimal"/>
      <w:lvlText w:val="%1."/>
      <w:lvlJc w:val="left"/>
      <w:pPr>
        <w:ind w:left="121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C9A"/>
    <w:rsid w:val="00005440"/>
    <w:rsid w:val="000433E1"/>
    <w:rsid w:val="000A1147"/>
    <w:rsid w:val="000C666D"/>
    <w:rsid w:val="00160966"/>
    <w:rsid w:val="0016407F"/>
    <w:rsid w:val="001A3D60"/>
    <w:rsid w:val="001A59BE"/>
    <w:rsid w:val="001A5BD8"/>
    <w:rsid w:val="00277637"/>
    <w:rsid w:val="002A3888"/>
    <w:rsid w:val="00304947"/>
    <w:rsid w:val="00314423"/>
    <w:rsid w:val="003933BA"/>
    <w:rsid w:val="003E270A"/>
    <w:rsid w:val="00425295"/>
    <w:rsid w:val="0043730E"/>
    <w:rsid w:val="00474DE0"/>
    <w:rsid w:val="004A2775"/>
    <w:rsid w:val="004D26E5"/>
    <w:rsid w:val="00504975"/>
    <w:rsid w:val="00506602"/>
    <w:rsid w:val="005179A0"/>
    <w:rsid w:val="005204A8"/>
    <w:rsid w:val="00524F20"/>
    <w:rsid w:val="00532E04"/>
    <w:rsid w:val="00560CA5"/>
    <w:rsid w:val="00571801"/>
    <w:rsid w:val="00597519"/>
    <w:rsid w:val="005D17EB"/>
    <w:rsid w:val="005D37D9"/>
    <w:rsid w:val="005F571E"/>
    <w:rsid w:val="006067FF"/>
    <w:rsid w:val="006B0C30"/>
    <w:rsid w:val="006D0356"/>
    <w:rsid w:val="00774FE0"/>
    <w:rsid w:val="00776648"/>
    <w:rsid w:val="00806380"/>
    <w:rsid w:val="00810375"/>
    <w:rsid w:val="008153BC"/>
    <w:rsid w:val="00846119"/>
    <w:rsid w:val="00927C93"/>
    <w:rsid w:val="00935C9A"/>
    <w:rsid w:val="009A073C"/>
    <w:rsid w:val="009A5D59"/>
    <w:rsid w:val="009C0C2C"/>
    <w:rsid w:val="00A35DB6"/>
    <w:rsid w:val="00A61758"/>
    <w:rsid w:val="00A72A96"/>
    <w:rsid w:val="00A75A76"/>
    <w:rsid w:val="00AF64F9"/>
    <w:rsid w:val="00B15753"/>
    <w:rsid w:val="00BB1F2D"/>
    <w:rsid w:val="00BD28DA"/>
    <w:rsid w:val="00BD7F39"/>
    <w:rsid w:val="00C57D59"/>
    <w:rsid w:val="00C86321"/>
    <w:rsid w:val="00C92B1E"/>
    <w:rsid w:val="00D010BF"/>
    <w:rsid w:val="00DA7A00"/>
    <w:rsid w:val="00DB1445"/>
    <w:rsid w:val="00DE2162"/>
    <w:rsid w:val="00E43DB8"/>
    <w:rsid w:val="00E750D8"/>
    <w:rsid w:val="00E84A80"/>
    <w:rsid w:val="00EA1C7B"/>
    <w:rsid w:val="00EC4F5D"/>
    <w:rsid w:val="00F03C31"/>
    <w:rsid w:val="00FD5197"/>
    <w:rsid w:val="00FE1154"/>
    <w:rsid w:val="00FF1787"/>
    <w:rsid w:val="00FF5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0618912-2A4A-4F60-B9D4-C529669A9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073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073C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1">
    <w:name w:val="Сетка таблицы11"/>
    <w:basedOn w:val="a1"/>
    <w:rsid w:val="009A07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153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153BC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D519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FD5197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8">
    <w:name w:val="Normal (Web)"/>
    <w:basedOn w:val="a"/>
    <w:uiPriority w:val="99"/>
    <w:rsid w:val="00FD51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FF52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F52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926;n=48730;fld=134;dst=100119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1CD559-7866-4E91-A123-335E93282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2634</Words>
  <Characters>15015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Дэль Елена Викторовна</dc:creator>
  <cp:keywords/>
  <dc:description/>
  <cp:lastModifiedBy>Дэль Елена Викторовна</cp:lastModifiedBy>
  <cp:revision>9</cp:revision>
  <cp:lastPrinted>2024-04-16T10:19:00Z</cp:lastPrinted>
  <dcterms:created xsi:type="dcterms:W3CDTF">2024-04-17T04:30:00Z</dcterms:created>
  <dcterms:modified xsi:type="dcterms:W3CDTF">2024-04-17T04:36:00Z</dcterms:modified>
</cp:coreProperties>
</file>